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E52D9" w14:textId="77777777" w:rsidR="0030462B" w:rsidRDefault="00000000">
      <w:pPr>
        <w:jc w:val="center"/>
        <w:rPr>
          <w:sz w:val="36"/>
          <w:szCs w:val="36"/>
        </w:rPr>
      </w:pPr>
      <w:r>
        <w:rPr>
          <w:sz w:val="36"/>
          <w:szCs w:val="36"/>
        </w:rPr>
        <w:t>National Taipei University of Technology</w:t>
      </w:r>
    </w:p>
    <w:p w14:paraId="36FD0D8C" w14:textId="77777777" w:rsidR="0030462B" w:rsidRDefault="00000000">
      <w:pPr>
        <w:jc w:val="center"/>
        <w:rPr>
          <w:sz w:val="36"/>
          <w:szCs w:val="36"/>
        </w:rPr>
      </w:pPr>
      <w:r>
        <w:rPr>
          <w:sz w:val="36"/>
          <w:szCs w:val="36"/>
        </w:rPr>
        <w:t>Computer Science and Information Engineering</w:t>
      </w:r>
    </w:p>
    <w:p w14:paraId="24FD8EF9" w14:textId="77777777" w:rsidR="0030462B" w:rsidRDefault="0030462B">
      <w:pPr>
        <w:jc w:val="center"/>
        <w:rPr>
          <w:sz w:val="32"/>
          <w:szCs w:val="32"/>
        </w:rPr>
      </w:pPr>
    </w:p>
    <w:p w14:paraId="2E62BB81" w14:textId="77777777" w:rsidR="0030462B" w:rsidRDefault="0030462B">
      <w:pPr>
        <w:jc w:val="center"/>
        <w:rPr>
          <w:sz w:val="32"/>
          <w:szCs w:val="32"/>
        </w:rPr>
      </w:pPr>
    </w:p>
    <w:p w14:paraId="1CBFFD90" w14:textId="77777777" w:rsidR="0030462B" w:rsidRDefault="00000000">
      <w:pPr>
        <w:jc w:val="center"/>
        <w:rPr>
          <w:sz w:val="32"/>
          <w:szCs w:val="32"/>
        </w:rPr>
      </w:pPr>
      <w:bookmarkStart w:id="0" w:name="_heading=h.gjdgxs" w:colFirst="0" w:colLast="0"/>
      <w:bookmarkEnd w:id="0"/>
      <w:r>
        <w:rPr>
          <w:sz w:val="32"/>
          <w:szCs w:val="32"/>
        </w:rPr>
        <w:t xml:space="preserve">Data Science Principles with Applications on </w:t>
      </w:r>
    </w:p>
    <w:p w14:paraId="0C6F2B8C" w14:textId="77777777" w:rsidR="0030462B" w:rsidRDefault="00000000">
      <w:pPr>
        <w:jc w:val="center"/>
        <w:rPr>
          <w:sz w:val="32"/>
          <w:szCs w:val="32"/>
        </w:rPr>
      </w:pPr>
      <w:r>
        <w:rPr>
          <w:sz w:val="32"/>
          <w:szCs w:val="32"/>
        </w:rPr>
        <w:t>Educational Data</w:t>
      </w:r>
    </w:p>
    <w:p w14:paraId="1FE6501C" w14:textId="77777777" w:rsidR="0030462B" w:rsidRDefault="0030462B">
      <w:pPr>
        <w:jc w:val="center"/>
        <w:rPr>
          <w:sz w:val="32"/>
          <w:szCs w:val="32"/>
        </w:rPr>
      </w:pPr>
    </w:p>
    <w:p w14:paraId="619C0921" w14:textId="77777777" w:rsidR="0030462B" w:rsidRDefault="00000000">
      <w:pPr>
        <w:jc w:val="center"/>
        <w:rPr>
          <w:sz w:val="32"/>
          <w:szCs w:val="32"/>
        </w:rPr>
      </w:pPr>
      <w:r>
        <w:rPr>
          <w:sz w:val="32"/>
          <w:szCs w:val="32"/>
        </w:rPr>
        <w:t>Spring 2025</w:t>
      </w:r>
    </w:p>
    <w:p w14:paraId="3A17115A" w14:textId="77777777" w:rsidR="0030462B" w:rsidRDefault="00000000">
      <w:pPr>
        <w:jc w:val="center"/>
        <w:rPr>
          <w:sz w:val="32"/>
          <w:szCs w:val="32"/>
        </w:rPr>
      </w:pPr>
      <w:r>
        <w:rPr>
          <w:sz w:val="32"/>
          <w:szCs w:val="32"/>
        </w:rPr>
        <w:t>Semester Group Project Report</w:t>
      </w:r>
    </w:p>
    <w:p w14:paraId="220185C9" w14:textId="77777777" w:rsidR="0030462B" w:rsidRDefault="0030462B">
      <w:pPr>
        <w:jc w:val="center"/>
        <w:rPr>
          <w:sz w:val="32"/>
          <w:szCs w:val="32"/>
        </w:rPr>
      </w:pPr>
    </w:p>
    <w:p w14:paraId="4EB80181" w14:textId="77777777" w:rsidR="00DE096A" w:rsidRDefault="00DE096A" w:rsidP="00DE096A">
      <w:pPr>
        <w:rPr>
          <w:sz w:val="32"/>
          <w:szCs w:val="32"/>
        </w:rPr>
      </w:pPr>
    </w:p>
    <w:p w14:paraId="041E9320" w14:textId="77777777" w:rsidR="00DE096A" w:rsidRPr="005F4FFE" w:rsidRDefault="00DE096A" w:rsidP="00DE096A">
      <w:pPr>
        <w:jc w:val="center"/>
        <w:rPr>
          <w:b/>
          <w:bCs/>
          <w:sz w:val="32"/>
          <w:szCs w:val="32"/>
        </w:rPr>
      </w:pPr>
      <w:r w:rsidRPr="005F4FFE">
        <w:rPr>
          <w:rFonts w:hint="eastAsia"/>
          <w:b/>
          <w:bCs/>
          <w:sz w:val="32"/>
          <w:szCs w:val="32"/>
        </w:rPr>
        <w:t>教育數據中的關鍵因素探索：以大學排名為例</w:t>
      </w:r>
    </w:p>
    <w:p w14:paraId="23FEDD43" w14:textId="77777777" w:rsidR="00DE096A" w:rsidRPr="005F4FFE" w:rsidRDefault="00DE096A" w:rsidP="00DE096A">
      <w:pPr>
        <w:jc w:val="center"/>
        <w:rPr>
          <w:b/>
          <w:bCs/>
          <w:sz w:val="32"/>
          <w:szCs w:val="32"/>
        </w:rPr>
      </w:pPr>
      <w:r w:rsidRPr="005F4FFE">
        <w:rPr>
          <w:b/>
          <w:bCs/>
          <w:sz w:val="32"/>
          <w:szCs w:val="32"/>
        </w:rPr>
        <w:t xml:space="preserve">Exploring Key Factors in Educational Data: </w:t>
      </w:r>
    </w:p>
    <w:p w14:paraId="037B1462" w14:textId="77777777" w:rsidR="00DE096A" w:rsidRPr="005F4FFE" w:rsidRDefault="00DE096A" w:rsidP="00DE096A">
      <w:pPr>
        <w:jc w:val="center"/>
        <w:rPr>
          <w:b/>
          <w:bCs/>
          <w:sz w:val="32"/>
          <w:szCs w:val="32"/>
        </w:rPr>
      </w:pPr>
      <w:r w:rsidRPr="005F4FFE">
        <w:rPr>
          <w:b/>
          <w:bCs/>
          <w:sz w:val="32"/>
          <w:szCs w:val="32"/>
        </w:rPr>
        <w:t>A Case Study on University Rankings</w:t>
      </w:r>
    </w:p>
    <w:p w14:paraId="23C99A31" w14:textId="77777777" w:rsidR="00DE096A" w:rsidRDefault="00DE096A" w:rsidP="00DE096A">
      <w:pPr>
        <w:jc w:val="center"/>
        <w:rPr>
          <w:sz w:val="32"/>
          <w:szCs w:val="32"/>
        </w:rPr>
      </w:pPr>
    </w:p>
    <w:tbl>
      <w:tblPr>
        <w:tblStyle w:val="af2"/>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559"/>
        <w:gridCol w:w="1559"/>
        <w:gridCol w:w="1559"/>
        <w:gridCol w:w="1560"/>
        <w:gridCol w:w="2976"/>
      </w:tblGrid>
      <w:tr w:rsidR="00DE096A" w14:paraId="56F45792" w14:textId="77777777" w:rsidTr="00C82BB8">
        <w:trPr>
          <w:trHeight w:val="1235"/>
          <w:jc w:val="center"/>
        </w:trPr>
        <w:tc>
          <w:tcPr>
            <w:tcW w:w="993" w:type="dxa"/>
            <w:vAlign w:val="center"/>
          </w:tcPr>
          <w:p w14:paraId="082D122F" w14:textId="77777777" w:rsidR="00DE096A" w:rsidRPr="00687E7A" w:rsidRDefault="00DE096A" w:rsidP="00C82BB8">
            <w:pPr>
              <w:jc w:val="right"/>
              <w:rPr>
                <w:sz w:val="28"/>
                <w:szCs w:val="28"/>
              </w:rPr>
            </w:pPr>
            <w:r w:rsidRPr="00687E7A">
              <w:rPr>
                <w:rFonts w:hint="eastAsia"/>
                <w:sz w:val="28"/>
                <w:szCs w:val="28"/>
              </w:rPr>
              <w:t>Name:</w:t>
            </w:r>
          </w:p>
        </w:tc>
        <w:tc>
          <w:tcPr>
            <w:tcW w:w="1559" w:type="dxa"/>
            <w:vAlign w:val="center"/>
          </w:tcPr>
          <w:p w14:paraId="441F5A62" w14:textId="77777777" w:rsidR="00DE096A" w:rsidRPr="00687E7A" w:rsidRDefault="00DE096A" w:rsidP="00C82BB8">
            <w:pPr>
              <w:rPr>
                <w:sz w:val="28"/>
                <w:szCs w:val="28"/>
              </w:rPr>
            </w:pPr>
            <w:r w:rsidRPr="00687E7A">
              <w:rPr>
                <w:rFonts w:hint="eastAsia"/>
                <w:sz w:val="28"/>
                <w:szCs w:val="28"/>
              </w:rPr>
              <w:t>張育丞</w:t>
            </w:r>
            <w:r w:rsidRPr="00687E7A">
              <w:rPr>
                <w:rFonts w:hint="eastAsia"/>
                <w:sz w:val="28"/>
                <w:szCs w:val="28"/>
              </w:rPr>
              <w:t>,</w:t>
            </w:r>
          </w:p>
        </w:tc>
        <w:tc>
          <w:tcPr>
            <w:tcW w:w="1559" w:type="dxa"/>
            <w:vAlign w:val="center"/>
          </w:tcPr>
          <w:p w14:paraId="01DB3C1E" w14:textId="77777777" w:rsidR="00DE096A" w:rsidRPr="00687E7A" w:rsidRDefault="00DE096A" w:rsidP="00C82BB8">
            <w:pPr>
              <w:rPr>
                <w:sz w:val="28"/>
                <w:szCs w:val="28"/>
              </w:rPr>
            </w:pPr>
            <w:r w:rsidRPr="00687E7A">
              <w:rPr>
                <w:rFonts w:hint="eastAsia"/>
                <w:sz w:val="28"/>
                <w:szCs w:val="28"/>
              </w:rPr>
              <w:t>張字青</w:t>
            </w:r>
            <w:r w:rsidRPr="00687E7A">
              <w:rPr>
                <w:rFonts w:hint="eastAsia"/>
                <w:sz w:val="28"/>
                <w:szCs w:val="28"/>
              </w:rPr>
              <w:t>,</w:t>
            </w:r>
          </w:p>
        </w:tc>
        <w:tc>
          <w:tcPr>
            <w:tcW w:w="1559" w:type="dxa"/>
            <w:vAlign w:val="center"/>
          </w:tcPr>
          <w:p w14:paraId="529E0E8F" w14:textId="77777777" w:rsidR="00DE096A" w:rsidRPr="00687E7A" w:rsidRDefault="00DE096A" w:rsidP="00C82BB8">
            <w:pPr>
              <w:rPr>
                <w:sz w:val="28"/>
                <w:szCs w:val="28"/>
              </w:rPr>
            </w:pPr>
            <w:r w:rsidRPr="00687E7A">
              <w:rPr>
                <w:rFonts w:hint="eastAsia"/>
                <w:sz w:val="28"/>
                <w:szCs w:val="28"/>
              </w:rPr>
              <w:t>周姿妤</w:t>
            </w:r>
            <w:r w:rsidRPr="00687E7A">
              <w:rPr>
                <w:rFonts w:hint="eastAsia"/>
                <w:sz w:val="28"/>
                <w:szCs w:val="28"/>
              </w:rPr>
              <w:t>,</w:t>
            </w:r>
          </w:p>
        </w:tc>
        <w:tc>
          <w:tcPr>
            <w:tcW w:w="1560" w:type="dxa"/>
            <w:vAlign w:val="center"/>
          </w:tcPr>
          <w:p w14:paraId="14A15E9E" w14:textId="77777777" w:rsidR="00DE096A" w:rsidRPr="00687E7A" w:rsidRDefault="00DE096A" w:rsidP="00C82BB8">
            <w:pPr>
              <w:rPr>
                <w:sz w:val="28"/>
                <w:szCs w:val="28"/>
              </w:rPr>
            </w:pPr>
            <w:r w:rsidRPr="00687E7A">
              <w:rPr>
                <w:rFonts w:hint="eastAsia"/>
                <w:sz w:val="28"/>
                <w:szCs w:val="28"/>
              </w:rPr>
              <w:t>黃詳諺</w:t>
            </w:r>
            <w:r w:rsidRPr="00687E7A">
              <w:rPr>
                <w:rFonts w:hint="eastAsia"/>
                <w:sz w:val="28"/>
                <w:szCs w:val="28"/>
              </w:rPr>
              <w:t>,</w:t>
            </w:r>
          </w:p>
        </w:tc>
        <w:tc>
          <w:tcPr>
            <w:tcW w:w="2976" w:type="dxa"/>
            <w:vAlign w:val="center"/>
          </w:tcPr>
          <w:p w14:paraId="0DB795A3" w14:textId="77777777" w:rsidR="00DE096A" w:rsidRPr="00687E7A" w:rsidRDefault="00DE096A" w:rsidP="00C82BB8">
            <w:pPr>
              <w:rPr>
                <w:sz w:val="28"/>
                <w:szCs w:val="28"/>
              </w:rPr>
            </w:pPr>
            <w:r w:rsidRPr="00687E7A">
              <w:rPr>
                <w:rFonts w:hint="eastAsia"/>
                <w:sz w:val="28"/>
                <w:szCs w:val="28"/>
              </w:rPr>
              <w:t>Duong Van Nhat Quang</w:t>
            </w:r>
          </w:p>
        </w:tc>
      </w:tr>
      <w:tr w:rsidR="00DE096A" w:rsidRPr="0011413A" w14:paraId="324144D7" w14:textId="77777777" w:rsidTr="00C82BB8">
        <w:trPr>
          <w:trHeight w:val="827"/>
          <w:jc w:val="center"/>
        </w:trPr>
        <w:tc>
          <w:tcPr>
            <w:tcW w:w="993" w:type="dxa"/>
            <w:vAlign w:val="center"/>
          </w:tcPr>
          <w:p w14:paraId="76D04F35" w14:textId="77777777" w:rsidR="00DE096A" w:rsidRPr="00687E7A" w:rsidRDefault="00DE096A" w:rsidP="00C82BB8">
            <w:pPr>
              <w:jc w:val="right"/>
              <w:rPr>
                <w:sz w:val="28"/>
                <w:szCs w:val="28"/>
              </w:rPr>
            </w:pPr>
            <w:r w:rsidRPr="00687E7A">
              <w:rPr>
                <w:rFonts w:hint="eastAsia"/>
                <w:sz w:val="28"/>
                <w:szCs w:val="28"/>
              </w:rPr>
              <w:t>Sid:</w:t>
            </w:r>
          </w:p>
        </w:tc>
        <w:tc>
          <w:tcPr>
            <w:tcW w:w="1559" w:type="dxa"/>
            <w:vAlign w:val="center"/>
          </w:tcPr>
          <w:p w14:paraId="307B95EC" w14:textId="77777777" w:rsidR="00DE096A" w:rsidRPr="00687E7A" w:rsidRDefault="00DE096A" w:rsidP="00C82BB8">
            <w:pPr>
              <w:jc w:val="both"/>
              <w:rPr>
                <w:sz w:val="28"/>
                <w:szCs w:val="28"/>
              </w:rPr>
            </w:pPr>
            <w:r w:rsidRPr="00687E7A">
              <w:rPr>
                <w:sz w:val="28"/>
                <w:szCs w:val="28"/>
              </w:rPr>
              <w:t>113598043,</w:t>
            </w:r>
          </w:p>
        </w:tc>
        <w:tc>
          <w:tcPr>
            <w:tcW w:w="1559" w:type="dxa"/>
            <w:vAlign w:val="center"/>
          </w:tcPr>
          <w:p w14:paraId="10334758" w14:textId="77777777" w:rsidR="00DE096A" w:rsidRPr="00687E7A" w:rsidRDefault="00DE096A" w:rsidP="00C82BB8">
            <w:pPr>
              <w:jc w:val="both"/>
              <w:rPr>
                <w:sz w:val="28"/>
                <w:szCs w:val="28"/>
              </w:rPr>
            </w:pPr>
            <w:r w:rsidRPr="00687E7A">
              <w:rPr>
                <w:sz w:val="28"/>
                <w:szCs w:val="28"/>
              </w:rPr>
              <w:t>113598032,</w:t>
            </w:r>
          </w:p>
        </w:tc>
        <w:tc>
          <w:tcPr>
            <w:tcW w:w="1559" w:type="dxa"/>
            <w:vAlign w:val="center"/>
          </w:tcPr>
          <w:p w14:paraId="1A44AED2" w14:textId="77777777" w:rsidR="00DE096A" w:rsidRPr="00687E7A" w:rsidRDefault="00DE096A" w:rsidP="00C82BB8">
            <w:pPr>
              <w:jc w:val="both"/>
              <w:rPr>
                <w:sz w:val="28"/>
                <w:szCs w:val="28"/>
              </w:rPr>
            </w:pPr>
            <w:r w:rsidRPr="00687E7A">
              <w:rPr>
                <w:sz w:val="28"/>
                <w:szCs w:val="28"/>
              </w:rPr>
              <w:t>113598090,</w:t>
            </w:r>
          </w:p>
        </w:tc>
        <w:tc>
          <w:tcPr>
            <w:tcW w:w="1560" w:type="dxa"/>
            <w:vAlign w:val="center"/>
          </w:tcPr>
          <w:p w14:paraId="57F37C70" w14:textId="77777777" w:rsidR="00DE096A" w:rsidRPr="00687E7A" w:rsidRDefault="00DE096A" w:rsidP="00C82BB8">
            <w:pPr>
              <w:jc w:val="both"/>
              <w:rPr>
                <w:sz w:val="28"/>
                <w:szCs w:val="28"/>
              </w:rPr>
            </w:pPr>
            <w:r w:rsidRPr="00687E7A">
              <w:rPr>
                <w:sz w:val="28"/>
                <w:szCs w:val="28"/>
              </w:rPr>
              <w:t>113598091,</w:t>
            </w:r>
          </w:p>
        </w:tc>
        <w:tc>
          <w:tcPr>
            <w:tcW w:w="2976" w:type="dxa"/>
            <w:vAlign w:val="center"/>
          </w:tcPr>
          <w:p w14:paraId="32F9BFD6" w14:textId="77777777" w:rsidR="00DE096A" w:rsidRPr="00687E7A" w:rsidRDefault="00DE096A" w:rsidP="00C82BB8">
            <w:pPr>
              <w:jc w:val="both"/>
              <w:rPr>
                <w:sz w:val="28"/>
                <w:szCs w:val="28"/>
              </w:rPr>
            </w:pPr>
            <w:r w:rsidRPr="00687E7A">
              <w:rPr>
                <w:sz w:val="28"/>
                <w:szCs w:val="28"/>
              </w:rPr>
              <w:t>113998411</w:t>
            </w:r>
          </w:p>
        </w:tc>
      </w:tr>
    </w:tbl>
    <w:p w14:paraId="0CFACC9E" w14:textId="77777777" w:rsidR="00DE096A" w:rsidRPr="0011413A" w:rsidRDefault="00DE096A" w:rsidP="00DE096A">
      <w:pPr>
        <w:rPr>
          <w:sz w:val="32"/>
          <w:szCs w:val="32"/>
        </w:rPr>
      </w:pPr>
    </w:p>
    <w:p w14:paraId="51AC061A" w14:textId="77777777" w:rsidR="00F36D56" w:rsidRDefault="00000000" w:rsidP="00F36D56">
      <w:pPr>
        <w:jc w:val="center"/>
        <w:rPr>
          <w:sz w:val="32"/>
          <w:szCs w:val="32"/>
        </w:rPr>
        <w:sectPr w:rsidR="00F36D56" w:rsidSect="00F36D56">
          <w:footerReference w:type="default" r:id="rId9"/>
          <w:pgSz w:w="12240" w:h="15840"/>
          <w:pgMar w:top="1440" w:right="1440" w:bottom="1440" w:left="1440" w:header="720" w:footer="720" w:gutter="0"/>
          <w:pgNumType w:start="1"/>
          <w:cols w:space="720"/>
          <w:titlePg/>
          <w:docGrid w:linePitch="299"/>
        </w:sectPr>
      </w:pPr>
      <w:r>
        <w:rPr>
          <w:sz w:val="32"/>
          <w:szCs w:val="32"/>
        </w:rPr>
        <w:t>Date:06/11/2025</w:t>
      </w:r>
    </w:p>
    <w:sdt>
      <w:sdtPr>
        <w:rPr>
          <w:rFonts w:ascii="Times New Roman" w:eastAsia="標楷體" w:hAnsi="Times New Roman" w:cs="Times New Roman"/>
          <w:b w:val="0"/>
          <w:bCs w:val="0"/>
          <w:color w:val="auto"/>
          <w:sz w:val="22"/>
          <w:szCs w:val="22"/>
          <w:lang w:val="zh-TW"/>
        </w:rPr>
        <w:id w:val="902944142"/>
        <w:docPartObj>
          <w:docPartGallery w:val="Table of Contents"/>
          <w:docPartUnique/>
        </w:docPartObj>
      </w:sdtPr>
      <w:sdtContent>
        <w:p w14:paraId="4D40FCC8" w14:textId="737CFCDD" w:rsidR="00820B40" w:rsidRPr="00820B40" w:rsidRDefault="00820B40" w:rsidP="00820B40">
          <w:pPr>
            <w:pStyle w:val="afd"/>
            <w:jc w:val="center"/>
            <w:rPr>
              <w:rFonts w:ascii="Times New Roman" w:eastAsia="標楷體" w:hAnsi="Times New Roman" w:cs="Times New Roman"/>
              <w:bCs w:val="0"/>
              <w:color w:val="auto"/>
            </w:rPr>
          </w:pPr>
          <w:r w:rsidRPr="00820B40">
            <w:rPr>
              <w:rFonts w:ascii="Times New Roman" w:eastAsia="標楷體" w:hAnsi="Times New Roman" w:cs="Times New Roman" w:hint="eastAsia"/>
              <w:bCs w:val="0"/>
              <w:color w:val="auto"/>
            </w:rPr>
            <w:t>Table of C</w:t>
          </w:r>
          <w:r w:rsidRPr="00820B40">
            <w:rPr>
              <w:rFonts w:ascii="Times New Roman" w:eastAsia="標楷體" w:hAnsi="Times New Roman" w:cs="Times New Roman"/>
              <w:bCs w:val="0"/>
              <w:color w:val="auto"/>
            </w:rPr>
            <w:t>ontents</w:t>
          </w:r>
        </w:p>
        <w:p w14:paraId="01C3E998" w14:textId="2EF873C9" w:rsidR="00820B40" w:rsidRPr="00D330C0" w:rsidRDefault="00820B40" w:rsidP="00820B40">
          <w:pPr>
            <w:pStyle w:val="11"/>
            <w:spacing w:line="276" w:lineRule="auto"/>
            <w:jc w:val="both"/>
            <w:rPr>
              <w:rFonts w:ascii="Times New Roman" w:eastAsiaTheme="minorEastAsia" w:hAnsi="Times New Roman" w:cs="Times New Roman"/>
              <w:b w:val="0"/>
              <w:bCs w:val="0"/>
              <w:i w:val="0"/>
              <w:iCs w:val="0"/>
              <w:noProof/>
              <w:kern w:val="2"/>
              <w14:ligatures w14:val="standardContextual"/>
            </w:rPr>
          </w:pPr>
          <w:r w:rsidRPr="00D330C0">
            <w:rPr>
              <w:rFonts w:ascii="Times New Roman" w:hAnsi="Times New Roman" w:cs="Times New Roman"/>
              <w:b w:val="0"/>
              <w:bCs w:val="0"/>
              <w:i w:val="0"/>
              <w:iCs w:val="0"/>
            </w:rPr>
            <w:fldChar w:fldCharType="begin"/>
          </w:r>
          <w:r w:rsidRPr="00D330C0">
            <w:rPr>
              <w:rFonts w:ascii="Times New Roman" w:hAnsi="Times New Roman" w:cs="Times New Roman"/>
              <w:b w:val="0"/>
              <w:bCs w:val="0"/>
              <w:i w:val="0"/>
              <w:iCs w:val="0"/>
            </w:rPr>
            <w:instrText xml:space="preserve"> TOC \o "1-3" \h \z \u </w:instrText>
          </w:r>
          <w:r w:rsidRPr="00D330C0">
            <w:rPr>
              <w:rFonts w:ascii="Times New Roman" w:hAnsi="Times New Roman" w:cs="Times New Roman"/>
              <w:b w:val="0"/>
              <w:bCs w:val="0"/>
              <w:i w:val="0"/>
              <w:iCs w:val="0"/>
            </w:rPr>
            <w:fldChar w:fldCharType="separate"/>
          </w:r>
          <w:hyperlink w:anchor="_Toc199623790" w:history="1">
            <w:r w:rsidRPr="00D330C0">
              <w:rPr>
                <w:rStyle w:val="afe"/>
                <w:rFonts w:ascii="Times New Roman" w:hAnsi="Times New Roman" w:cs="Times New Roman"/>
                <w:b w:val="0"/>
                <w:bCs w:val="0"/>
                <w:i w:val="0"/>
                <w:iCs w:val="0"/>
                <w:noProof/>
              </w:rPr>
              <w:t>Abstract</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_Toc199623790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3</w:t>
            </w:r>
            <w:r w:rsidRPr="00D330C0">
              <w:rPr>
                <w:rFonts w:ascii="Times New Roman" w:hAnsi="Times New Roman" w:cs="Times New Roman"/>
                <w:b w:val="0"/>
                <w:bCs w:val="0"/>
                <w:i w:val="0"/>
                <w:iCs w:val="0"/>
                <w:noProof/>
                <w:webHidden/>
              </w:rPr>
              <w:fldChar w:fldCharType="end"/>
            </w:r>
          </w:hyperlink>
        </w:p>
        <w:p w14:paraId="53E51F9E" w14:textId="30D031A8" w:rsidR="00820B40" w:rsidRPr="00D330C0" w:rsidRDefault="00820B40" w:rsidP="00820B40">
          <w:pPr>
            <w:pStyle w:val="11"/>
            <w:tabs>
              <w:tab w:val="left" w:pos="44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1" w:history="1">
            <w:r w:rsidRPr="00D330C0">
              <w:rPr>
                <w:rStyle w:val="afe"/>
                <w:rFonts w:ascii="Times New Roman" w:hAnsi="Times New Roman" w:cs="Times New Roman"/>
                <w:b w:val="0"/>
                <w:bCs w:val="0"/>
                <w:i w:val="0"/>
                <w:iCs w:val="0"/>
                <w:noProof/>
              </w:rPr>
              <w:t>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Introduction</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_Toc199623791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3</w:t>
            </w:r>
            <w:r w:rsidRPr="00D330C0">
              <w:rPr>
                <w:rFonts w:ascii="Times New Roman" w:hAnsi="Times New Roman" w:cs="Times New Roman"/>
                <w:b w:val="0"/>
                <w:bCs w:val="0"/>
                <w:i w:val="0"/>
                <w:iCs w:val="0"/>
                <w:noProof/>
                <w:webHidden/>
              </w:rPr>
              <w:fldChar w:fldCharType="end"/>
            </w:r>
          </w:hyperlink>
        </w:p>
        <w:p w14:paraId="17FAE178" w14:textId="30D3E01D"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2" w:history="1">
            <w:r w:rsidRPr="00D330C0">
              <w:rPr>
                <w:rStyle w:val="afe"/>
                <w:rFonts w:ascii="Times New Roman" w:hAnsi="Times New Roman" w:cs="Times New Roman"/>
                <w:b w:val="0"/>
                <w:bCs w:val="0"/>
                <w:i w:val="0"/>
                <w:iCs w:val="0"/>
                <w:noProof/>
              </w:rPr>
              <w:t>II.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Literature review and related works</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_Toc199623792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4</w:t>
            </w:r>
            <w:r w:rsidRPr="00D330C0">
              <w:rPr>
                <w:rFonts w:ascii="Times New Roman" w:hAnsi="Times New Roman" w:cs="Times New Roman"/>
                <w:b w:val="0"/>
                <w:bCs w:val="0"/>
                <w:i w:val="0"/>
                <w:iCs w:val="0"/>
                <w:noProof/>
                <w:webHidden/>
              </w:rPr>
              <w:fldChar w:fldCharType="end"/>
            </w:r>
          </w:hyperlink>
        </w:p>
        <w:p w14:paraId="0EA886BF" w14:textId="26037BFD"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3" w:history="1">
            <w:r w:rsidRPr="00D330C0">
              <w:rPr>
                <w:rStyle w:val="afe"/>
                <w:rFonts w:ascii="Times New Roman" w:hAnsi="Times New Roman" w:cs="Times New Roman"/>
                <w:b w:val="0"/>
                <w:bCs w:val="0"/>
                <w:i w:val="0"/>
                <w:iCs w:val="0"/>
                <w:noProof/>
              </w:rPr>
              <w:t>III.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Problem statement</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_Toc199623793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5</w:t>
            </w:r>
            <w:r w:rsidRPr="00D330C0">
              <w:rPr>
                <w:rFonts w:ascii="Times New Roman" w:hAnsi="Times New Roman" w:cs="Times New Roman"/>
                <w:b w:val="0"/>
                <w:bCs w:val="0"/>
                <w:i w:val="0"/>
                <w:iCs w:val="0"/>
                <w:noProof/>
                <w:webHidden/>
              </w:rPr>
              <w:fldChar w:fldCharType="end"/>
            </w:r>
          </w:hyperlink>
        </w:p>
        <w:p w14:paraId="7246122B" w14:textId="7CCB2961"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4" w:history="1">
            <w:r w:rsidRPr="00D330C0">
              <w:rPr>
                <w:rStyle w:val="afe"/>
                <w:rFonts w:ascii="Times New Roman" w:hAnsi="Times New Roman" w:cs="Times New Roman"/>
                <w:b w:val="0"/>
                <w:bCs w:val="0"/>
                <w:i w:val="0"/>
                <w:iCs w:val="0"/>
                <w:noProof/>
              </w:rPr>
              <w:t>IV.</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Proposed models (approaches)</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_Toc199623794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5</w:t>
            </w:r>
            <w:r w:rsidRPr="00D330C0">
              <w:rPr>
                <w:rFonts w:ascii="Times New Roman" w:hAnsi="Times New Roman" w:cs="Times New Roman"/>
                <w:b w:val="0"/>
                <w:bCs w:val="0"/>
                <w:i w:val="0"/>
                <w:iCs w:val="0"/>
                <w:noProof/>
                <w:webHidden/>
              </w:rPr>
              <w:fldChar w:fldCharType="end"/>
            </w:r>
          </w:hyperlink>
        </w:p>
        <w:p w14:paraId="0533F216" w14:textId="1AF63510"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5" w:history="1">
            <w:r w:rsidRPr="00D330C0">
              <w:rPr>
                <w:rStyle w:val="afe"/>
                <w:rFonts w:ascii="Times New Roman" w:hAnsi="Times New Roman" w:cs="Times New Roman"/>
                <w:b w:val="0"/>
                <w:bCs w:val="0"/>
                <w:i w:val="0"/>
                <w:iCs w:val="0"/>
                <w:noProof/>
              </w:rPr>
              <w:t>V.</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Experiments</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_Toc199623795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8</w:t>
            </w:r>
            <w:r w:rsidRPr="00D330C0">
              <w:rPr>
                <w:rFonts w:ascii="Times New Roman" w:hAnsi="Times New Roman" w:cs="Times New Roman"/>
                <w:b w:val="0"/>
                <w:bCs w:val="0"/>
                <w:i w:val="0"/>
                <w:iCs w:val="0"/>
                <w:noProof/>
                <w:webHidden/>
              </w:rPr>
              <w:fldChar w:fldCharType="end"/>
            </w:r>
          </w:hyperlink>
        </w:p>
        <w:p w14:paraId="34DAF036" w14:textId="6DC06DA5"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6" w:history="1">
            <w:r w:rsidRPr="00D330C0">
              <w:rPr>
                <w:rStyle w:val="afe"/>
                <w:rFonts w:ascii="Times New Roman" w:hAnsi="Times New Roman" w:cs="Times New Roman"/>
                <w:b w:val="0"/>
                <w:bCs w:val="0"/>
                <w:i w:val="0"/>
                <w:iCs w:val="0"/>
                <w:noProof/>
              </w:rPr>
              <w:t>VI.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Conclusion</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_Toc199623796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20</w:t>
            </w:r>
            <w:r w:rsidRPr="00D330C0">
              <w:rPr>
                <w:rFonts w:ascii="Times New Roman" w:hAnsi="Times New Roman" w:cs="Times New Roman"/>
                <w:b w:val="0"/>
                <w:bCs w:val="0"/>
                <w:i w:val="0"/>
                <w:iCs w:val="0"/>
                <w:noProof/>
                <w:webHidden/>
              </w:rPr>
              <w:fldChar w:fldCharType="end"/>
            </w:r>
          </w:hyperlink>
        </w:p>
        <w:p w14:paraId="4E3E26A0" w14:textId="18546DE4" w:rsidR="00820B40" w:rsidRPr="00D330C0" w:rsidRDefault="00820B40" w:rsidP="00820B40">
          <w:pPr>
            <w:pStyle w:val="11"/>
            <w:tabs>
              <w:tab w:val="left" w:pos="660"/>
            </w:tabs>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7" w:history="1">
            <w:r w:rsidRPr="00D330C0">
              <w:rPr>
                <w:rStyle w:val="afe"/>
                <w:rFonts w:ascii="Times New Roman" w:hAnsi="Times New Roman" w:cs="Times New Roman"/>
                <w:b w:val="0"/>
                <w:bCs w:val="0"/>
                <w:i w:val="0"/>
                <w:iCs w:val="0"/>
                <w:noProof/>
              </w:rPr>
              <w:t>VII.</w:t>
            </w:r>
            <w:r w:rsidRPr="00D330C0">
              <w:rPr>
                <w:rFonts w:ascii="Times New Roman" w:eastAsiaTheme="minorEastAsia" w:hAnsi="Times New Roman" w:cs="Times New Roman"/>
                <w:b w:val="0"/>
                <w:bCs w:val="0"/>
                <w:i w:val="0"/>
                <w:iCs w:val="0"/>
                <w:noProof/>
                <w:kern w:val="2"/>
                <w14:ligatures w14:val="standardContextual"/>
              </w:rPr>
              <w:tab/>
            </w:r>
            <w:r w:rsidRPr="00D330C0">
              <w:rPr>
                <w:rStyle w:val="afe"/>
                <w:rFonts w:ascii="Times New Roman" w:hAnsi="Times New Roman" w:cs="Times New Roman"/>
                <w:b w:val="0"/>
                <w:bCs w:val="0"/>
                <w:i w:val="0"/>
                <w:iCs w:val="0"/>
                <w:noProof/>
              </w:rPr>
              <w:t>Others</w:t>
            </w:r>
            <w:r w:rsidRPr="00D330C0">
              <w:rPr>
                <w:rStyle w:val="afe"/>
                <w:rFonts w:ascii="Times New Roman" w:hAnsi="Times New Roman" w:cs="Times New Roman"/>
                <w:b w:val="0"/>
                <w:bCs w:val="0"/>
                <w:i w:val="0"/>
                <w:iCs w:val="0"/>
                <w:noProof/>
              </w:rPr>
              <w:t>（</w:t>
            </w:r>
            <w:r w:rsidRPr="00D330C0">
              <w:rPr>
                <w:rStyle w:val="afe"/>
                <w:rFonts w:ascii="Times New Roman" w:hAnsi="Times New Roman" w:cs="Times New Roman"/>
                <w:b w:val="0"/>
                <w:bCs w:val="0"/>
                <w:i w:val="0"/>
                <w:iCs w:val="0"/>
                <w:noProof/>
              </w:rPr>
              <w:t>Future Work</w:t>
            </w:r>
            <w:r w:rsidRPr="00D330C0">
              <w:rPr>
                <w:rStyle w:val="afe"/>
                <w:rFonts w:ascii="Times New Roman" w:hAnsi="Times New Roman" w:cs="Times New Roman"/>
                <w:b w:val="0"/>
                <w:bCs w:val="0"/>
                <w:i w:val="0"/>
                <w:iCs w:val="0"/>
                <w:noProof/>
              </w:rPr>
              <w:t>）</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_Toc199623797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20</w:t>
            </w:r>
            <w:r w:rsidRPr="00D330C0">
              <w:rPr>
                <w:rFonts w:ascii="Times New Roman" w:hAnsi="Times New Roman" w:cs="Times New Roman"/>
                <w:b w:val="0"/>
                <w:bCs w:val="0"/>
                <w:i w:val="0"/>
                <w:iCs w:val="0"/>
                <w:noProof/>
                <w:webHidden/>
              </w:rPr>
              <w:fldChar w:fldCharType="end"/>
            </w:r>
          </w:hyperlink>
        </w:p>
        <w:p w14:paraId="415CAE41" w14:textId="57B6FB48" w:rsidR="00820B40" w:rsidRPr="00D330C0" w:rsidRDefault="00820B40" w:rsidP="00820B40">
          <w:pPr>
            <w:pStyle w:val="11"/>
            <w:spacing w:line="276" w:lineRule="auto"/>
            <w:jc w:val="both"/>
            <w:rPr>
              <w:rFonts w:ascii="Times New Roman" w:eastAsiaTheme="minorEastAsia" w:hAnsi="Times New Roman" w:cs="Times New Roman"/>
              <w:b w:val="0"/>
              <w:bCs w:val="0"/>
              <w:i w:val="0"/>
              <w:iCs w:val="0"/>
              <w:noProof/>
              <w:kern w:val="2"/>
              <w14:ligatures w14:val="standardContextual"/>
            </w:rPr>
          </w:pPr>
          <w:hyperlink w:anchor="_Toc199623798" w:history="1">
            <w:r w:rsidRPr="00D330C0">
              <w:rPr>
                <w:rStyle w:val="afe"/>
                <w:rFonts w:ascii="Times New Roman" w:hAnsi="Times New Roman" w:cs="Times New Roman"/>
                <w:b w:val="0"/>
                <w:bCs w:val="0"/>
                <w:i w:val="0"/>
                <w:iCs w:val="0"/>
                <w:noProof/>
              </w:rPr>
              <w:t>Reference</w:t>
            </w:r>
            <w:r w:rsidRPr="00D330C0">
              <w:rPr>
                <w:rFonts w:ascii="Times New Roman" w:hAnsi="Times New Roman" w:cs="Times New Roman"/>
                <w:b w:val="0"/>
                <w:bCs w:val="0"/>
                <w:i w:val="0"/>
                <w:iCs w:val="0"/>
                <w:noProof/>
                <w:webHidden/>
              </w:rPr>
              <w:tab/>
            </w:r>
            <w:r w:rsidRPr="00D330C0">
              <w:rPr>
                <w:rFonts w:ascii="Times New Roman" w:hAnsi="Times New Roman" w:cs="Times New Roman"/>
                <w:b w:val="0"/>
                <w:bCs w:val="0"/>
                <w:i w:val="0"/>
                <w:iCs w:val="0"/>
                <w:noProof/>
                <w:webHidden/>
              </w:rPr>
              <w:fldChar w:fldCharType="begin"/>
            </w:r>
            <w:r w:rsidRPr="00D330C0">
              <w:rPr>
                <w:rFonts w:ascii="Times New Roman" w:hAnsi="Times New Roman" w:cs="Times New Roman"/>
                <w:b w:val="0"/>
                <w:bCs w:val="0"/>
                <w:i w:val="0"/>
                <w:iCs w:val="0"/>
                <w:noProof/>
                <w:webHidden/>
              </w:rPr>
              <w:instrText xml:space="preserve"> PAGEREF _Toc199623798 \h </w:instrText>
            </w:r>
            <w:r w:rsidRPr="00D330C0">
              <w:rPr>
                <w:rFonts w:ascii="Times New Roman" w:hAnsi="Times New Roman" w:cs="Times New Roman"/>
                <w:b w:val="0"/>
                <w:bCs w:val="0"/>
                <w:i w:val="0"/>
                <w:iCs w:val="0"/>
                <w:noProof/>
                <w:webHidden/>
              </w:rPr>
            </w:r>
            <w:r w:rsidRPr="00D330C0">
              <w:rPr>
                <w:rFonts w:ascii="Times New Roman" w:hAnsi="Times New Roman" w:cs="Times New Roman"/>
                <w:b w:val="0"/>
                <w:bCs w:val="0"/>
                <w:i w:val="0"/>
                <w:iCs w:val="0"/>
                <w:noProof/>
                <w:webHidden/>
              </w:rPr>
              <w:fldChar w:fldCharType="separate"/>
            </w:r>
            <w:r w:rsidRPr="00D330C0">
              <w:rPr>
                <w:rFonts w:ascii="Times New Roman" w:hAnsi="Times New Roman" w:cs="Times New Roman"/>
                <w:b w:val="0"/>
                <w:bCs w:val="0"/>
                <w:i w:val="0"/>
                <w:iCs w:val="0"/>
                <w:noProof/>
                <w:webHidden/>
              </w:rPr>
              <w:t>23</w:t>
            </w:r>
            <w:r w:rsidRPr="00D330C0">
              <w:rPr>
                <w:rFonts w:ascii="Times New Roman" w:hAnsi="Times New Roman" w:cs="Times New Roman"/>
                <w:b w:val="0"/>
                <w:bCs w:val="0"/>
                <w:i w:val="0"/>
                <w:iCs w:val="0"/>
                <w:noProof/>
                <w:webHidden/>
              </w:rPr>
              <w:fldChar w:fldCharType="end"/>
            </w:r>
          </w:hyperlink>
        </w:p>
        <w:p w14:paraId="512E6FA7" w14:textId="21D2CC54" w:rsidR="00820B40" w:rsidRPr="00820B40" w:rsidRDefault="00820B40">
          <w:r w:rsidRPr="00D330C0">
            <w:rPr>
              <w:lang w:val="zh-TW"/>
            </w:rPr>
            <w:fldChar w:fldCharType="end"/>
          </w:r>
        </w:p>
      </w:sdtContent>
    </w:sdt>
    <w:p w14:paraId="2E117323" w14:textId="77777777" w:rsidR="0030462B" w:rsidRDefault="00000000">
      <w:r>
        <w:br w:type="page"/>
      </w:r>
    </w:p>
    <w:p w14:paraId="0C56699B" w14:textId="2657481A" w:rsidR="00820B40" w:rsidRDefault="00820B40" w:rsidP="00820B40">
      <w:pPr>
        <w:jc w:val="center"/>
        <w:rPr>
          <w:b/>
          <w:sz w:val="28"/>
          <w:szCs w:val="28"/>
        </w:rPr>
      </w:pPr>
      <w:r>
        <w:rPr>
          <w:rFonts w:hint="eastAsia"/>
          <w:b/>
          <w:sz w:val="28"/>
          <w:szCs w:val="28"/>
        </w:rPr>
        <w:lastRenderedPageBreak/>
        <w:t>List of Figures</w:t>
      </w:r>
    </w:p>
    <w:p w14:paraId="436C0ED2" w14:textId="6EC1E213" w:rsidR="00945F83" w:rsidRDefault="00820B40" w:rsidP="00945F83">
      <w:pPr>
        <w:pStyle w:val="aff"/>
        <w:tabs>
          <w:tab w:val="right" w:leader="dot" w:pos="9350"/>
        </w:tabs>
        <w:ind w:leftChars="0" w:left="561" w:hanging="561"/>
        <w:jc w:val="both"/>
        <w:rPr>
          <w:rFonts w:asciiTheme="minorHAnsi" w:eastAsiaTheme="minorEastAsia" w:hAnsiTheme="minorHAnsi" w:cstheme="minorBidi"/>
          <w:noProof/>
          <w:kern w:val="2"/>
          <w:sz w:val="24"/>
          <w:szCs w:val="24"/>
          <w14:ligatures w14:val="standardContextual"/>
        </w:rPr>
      </w:pPr>
      <w:r>
        <w:rPr>
          <w:b/>
          <w:sz w:val="28"/>
          <w:szCs w:val="28"/>
        </w:rPr>
        <w:fldChar w:fldCharType="begin"/>
      </w:r>
      <w:r>
        <w:rPr>
          <w:b/>
          <w:sz w:val="28"/>
          <w:szCs w:val="28"/>
        </w:rPr>
        <w:instrText xml:space="preserve"> </w:instrText>
      </w:r>
      <w:r>
        <w:rPr>
          <w:rFonts w:hint="eastAsia"/>
          <w:b/>
          <w:sz w:val="28"/>
          <w:szCs w:val="28"/>
        </w:rPr>
        <w:instrText>TOC \h \z \c "</w:instrText>
      </w:r>
      <w:r>
        <w:rPr>
          <w:rFonts w:hint="eastAsia"/>
          <w:b/>
          <w:sz w:val="28"/>
          <w:szCs w:val="28"/>
        </w:rPr>
        <w:instrText>圖</w:instrText>
      </w:r>
      <w:r>
        <w:rPr>
          <w:rFonts w:hint="eastAsia"/>
          <w:b/>
          <w:sz w:val="28"/>
          <w:szCs w:val="28"/>
        </w:rPr>
        <w:instrText>"</w:instrText>
      </w:r>
      <w:r>
        <w:rPr>
          <w:b/>
          <w:sz w:val="28"/>
          <w:szCs w:val="28"/>
        </w:rPr>
        <w:instrText xml:space="preserve"> </w:instrText>
      </w:r>
      <w:r>
        <w:rPr>
          <w:b/>
          <w:sz w:val="28"/>
          <w:szCs w:val="28"/>
        </w:rPr>
        <w:fldChar w:fldCharType="separate"/>
      </w:r>
      <w:hyperlink w:anchor="_Toc199625728" w:history="1">
        <w:r w:rsidR="00945F83" w:rsidRPr="0043762E">
          <w:rPr>
            <w:rStyle w:val="afe"/>
            <w:rFonts w:hint="eastAsia"/>
            <w:bCs/>
            <w:noProof/>
          </w:rPr>
          <w:t>圖一</w:t>
        </w:r>
        <w:r w:rsidR="00945F83" w:rsidRPr="0043762E">
          <w:rPr>
            <w:rStyle w:val="afe"/>
            <w:bCs/>
            <w:noProof/>
          </w:rPr>
          <w:t xml:space="preserve"> </w:t>
        </w:r>
        <w:r w:rsidR="00945F83" w:rsidRPr="0043762E">
          <w:rPr>
            <w:rStyle w:val="afe"/>
            <w:rFonts w:hint="eastAsia"/>
            <w:bCs/>
            <w:noProof/>
          </w:rPr>
          <w:t>實作流程圖</w:t>
        </w:r>
        <w:r w:rsidR="00945F83">
          <w:rPr>
            <w:noProof/>
            <w:webHidden/>
          </w:rPr>
          <w:tab/>
        </w:r>
        <w:r w:rsidR="00945F83">
          <w:rPr>
            <w:noProof/>
            <w:webHidden/>
          </w:rPr>
          <w:fldChar w:fldCharType="begin"/>
        </w:r>
        <w:r w:rsidR="00945F83">
          <w:rPr>
            <w:noProof/>
            <w:webHidden/>
          </w:rPr>
          <w:instrText xml:space="preserve"> PAGEREF _Toc199625728 \h </w:instrText>
        </w:r>
        <w:r w:rsidR="00945F83">
          <w:rPr>
            <w:noProof/>
            <w:webHidden/>
          </w:rPr>
        </w:r>
        <w:r w:rsidR="00945F83">
          <w:rPr>
            <w:noProof/>
            <w:webHidden/>
          </w:rPr>
          <w:fldChar w:fldCharType="separate"/>
        </w:r>
        <w:r w:rsidR="00945F83">
          <w:rPr>
            <w:noProof/>
            <w:webHidden/>
          </w:rPr>
          <w:t>3</w:t>
        </w:r>
        <w:r w:rsidR="00945F83">
          <w:rPr>
            <w:noProof/>
            <w:webHidden/>
          </w:rPr>
          <w:fldChar w:fldCharType="end"/>
        </w:r>
      </w:hyperlink>
    </w:p>
    <w:p w14:paraId="23816369" w14:textId="3BA4B50E"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29" w:history="1">
        <w:r w:rsidRPr="0043762E">
          <w:rPr>
            <w:rStyle w:val="afe"/>
            <w:rFonts w:hint="eastAsia"/>
            <w:bCs/>
            <w:noProof/>
          </w:rPr>
          <w:t>圖二</w:t>
        </w:r>
        <w:r w:rsidRPr="0043762E">
          <w:rPr>
            <w:rStyle w:val="afe"/>
            <w:bCs/>
            <w:noProof/>
          </w:rPr>
          <w:t xml:space="preserve"> </w:t>
        </w:r>
        <w:r w:rsidRPr="0043762E">
          <w:rPr>
            <w:rStyle w:val="afe"/>
            <w:rFonts w:hint="eastAsia"/>
            <w:bCs/>
            <w:noProof/>
          </w:rPr>
          <w:t>論文引用量與世界排名之關係圖</w:t>
        </w:r>
        <w:r>
          <w:rPr>
            <w:noProof/>
            <w:webHidden/>
          </w:rPr>
          <w:tab/>
        </w:r>
        <w:r>
          <w:rPr>
            <w:noProof/>
            <w:webHidden/>
          </w:rPr>
          <w:fldChar w:fldCharType="begin"/>
        </w:r>
        <w:r>
          <w:rPr>
            <w:noProof/>
            <w:webHidden/>
          </w:rPr>
          <w:instrText xml:space="preserve"> PAGEREF _Toc199625729 \h </w:instrText>
        </w:r>
        <w:r>
          <w:rPr>
            <w:noProof/>
            <w:webHidden/>
          </w:rPr>
        </w:r>
        <w:r>
          <w:rPr>
            <w:noProof/>
            <w:webHidden/>
          </w:rPr>
          <w:fldChar w:fldCharType="separate"/>
        </w:r>
        <w:r>
          <w:rPr>
            <w:noProof/>
            <w:webHidden/>
          </w:rPr>
          <w:t>7</w:t>
        </w:r>
        <w:r>
          <w:rPr>
            <w:noProof/>
            <w:webHidden/>
          </w:rPr>
          <w:fldChar w:fldCharType="end"/>
        </w:r>
      </w:hyperlink>
    </w:p>
    <w:p w14:paraId="35CF73CF" w14:textId="495C3F54"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0" w:history="1">
        <w:r w:rsidRPr="0043762E">
          <w:rPr>
            <w:rStyle w:val="afe"/>
            <w:rFonts w:hint="eastAsia"/>
            <w:noProof/>
          </w:rPr>
          <w:t>圖三</w:t>
        </w:r>
        <w:r w:rsidRPr="0043762E">
          <w:rPr>
            <w:rStyle w:val="afe"/>
            <w:noProof/>
          </w:rPr>
          <w:t xml:space="preserve"> </w:t>
        </w:r>
        <w:r w:rsidRPr="0043762E">
          <w:rPr>
            <w:rStyle w:val="afe"/>
            <w:rFonts w:hint="eastAsia"/>
            <w:noProof/>
          </w:rPr>
          <w:t>各國大學主要指標之成對關係圖（</w:t>
        </w:r>
        <w:r w:rsidRPr="0043762E">
          <w:rPr>
            <w:rStyle w:val="afe"/>
            <w:noProof/>
          </w:rPr>
          <w:t>Pairplot by Country</w:t>
        </w:r>
        <w:r w:rsidRPr="0043762E">
          <w:rPr>
            <w:rStyle w:val="afe"/>
            <w:rFonts w:hint="eastAsia"/>
            <w:noProof/>
          </w:rPr>
          <w:t>）</w:t>
        </w:r>
        <w:r>
          <w:rPr>
            <w:noProof/>
            <w:webHidden/>
          </w:rPr>
          <w:tab/>
        </w:r>
        <w:r>
          <w:rPr>
            <w:noProof/>
            <w:webHidden/>
          </w:rPr>
          <w:fldChar w:fldCharType="begin"/>
        </w:r>
        <w:r>
          <w:rPr>
            <w:noProof/>
            <w:webHidden/>
          </w:rPr>
          <w:instrText xml:space="preserve"> PAGEREF _Toc199625730 \h </w:instrText>
        </w:r>
        <w:r>
          <w:rPr>
            <w:noProof/>
            <w:webHidden/>
          </w:rPr>
        </w:r>
        <w:r>
          <w:rPr>
            <w:noProof/>
            <w:webHidden/>
          </w:rPr>
          <w:fldChar w:fldCharType="separate"/>
        </w:r>
        <w:r>
          <w:rPr>
            <w:noProof/>
            <w:webHidden/>
          </w:rPr>
          <w:t>9</w:t>
        </w:r>
        <w:r>
          <w:rPr>
            <w:noProof/>
            <w:webHidden/>
          </w:rPr>
          <w:fldChar w:fldCharType="end"/>
        </w:r>
      </w:hyperlink>
    </w:p>
    <w:p w14:paraId="729A9CAB" w14:textId="0DDA1F3C"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1" w:history="1">
        <w:r w:rsidRPr="0043762E">
          <w:rPr>
            <w:rStyle w:val="afe"/>
            <w:rFonts w:hint="eastAsia"/>
            <w:noProof/>
          </w:rPr>
          <w:t>圖四</w:t>
        </w:r>
        <w:r w:rsidRPr="0043762E">
          <w:rPr>
            <w:rStyle w:val="afe"/>
            <w:noProof/>
          </w:rPr>
          <w:t xml:space="preserve"> </w:t>
        </w:r>
        <w:r w:rsidRPr="0043762E">
          <w:rPr>
            <w:rStyle w:val="afe"/>
            <w:rFonts w:hint="eastAsia"/>
            <w:noProof/>
          </w:rPr>
          <w:t>各教育指標與世界排名與得分之相關係數熱力圖</w:t>
        </w:r>
        <w:r>
          <w:rPr>
            <w:noProof/>
            <w:webHidden/>
          </w:rPr>
          <w:tab/>
        </w:r>
        <w:r>
          <w:rPr>
            <w:noProof/>
            <w:webHidden/>
          </w:rPr>
          <w:fldChar w:fldCharType="begin"/>
        </w:r>
        <w:r>
          <w:rPr>
            <w:noProof/>
            <w:webHidden/>
          </w:rPr>
          <w:instrText xml:space="preserve"> PAGEREF _Toc199625731 \h </w:instrText>
        </w:r>
        <w:r>
          <w:rPr>
            <w:noProof/>
            <w:webHidden/>
          </w:rPr>
        </w:r>
        <w:r>
          <w:rPr>
            <w:noProof/>
            <w:webHidden/>
          </w:rPr>
          <w:fldChar w:fldCharType="separate"/>
        </w:r>
        <w:r>
          <w:rPr>
            <w:noProof/>
            <w:webHidden/>
          </w:rPr>
          <w:t>10</w:t>
        </w:r>
        <w:r>
          <w:rPr>
            <w:noProof/>
            <w:webHidden/>
          </w:rPr>
          <w:fldChar w:fldCharType="end"/>
        </w:r>
      </w:hyperlink>
    </w:p>
    <w:p w14:paraId="30794F79" w14:textId="4BC1B6A8"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2" w:history="1">
        <w:r w:rsidRPr="0043762E">
          <w:rPr>
            <w:rStyle w:val="afe"/>
            <w:rFonts w:hint="eastAsia"/>
            <w:bCs/>
            <w:noProof/>
          </w:rPr>
          <w:t>圖五</w:t>
        </w:r>
        <w:r w:rsidRPr="0043762E">
          <w:rPr>
            <w:rStyle w:val="afe"/>
            <w:bCs/>
            <w:noProof/>
          </w:rPr>
          <w:t xml:space="preserve"> </w:t>
        </w:r>
        <w:r w:rsidRPr="0043762E">
          <w:rPr>
            <w:rStyle w:val="afe"/>
            <w:rFonts w:hint="eastAsia"/>
            <w:bCs/>
            <w:noProof/>
          </w:rPr>
          <w:t>各教育指標對總得分之影響力排序圖（依回歸係數絕對值）</w:t>
        </w:r>
        <w:r>
          <w:rPr>
            <w:noProof/>
            <w:webHidden/>
          </w:rPr>
          <w:tab/>
        </w:r>
        <w:r>
          <w:rPr>
            <w:noProof/>
            <w:webHidden/>
          </w:rPr>
          <w:fldChar w:fldCharType="begin"/>
        </w:r>
        <w:r>
          <w:rPr>
            <w:noProof/>
            <w:webHidden/>
          </w:rPr>
          <w:instrText xml:space="preserve"> PAGEREF _Toc199625732 \h </w:instrText>
        </w:r>
        <w:r>
          <w:rPr>
            <w:noProof/>
            <w:webHidden/>
          </w:rPr>
        </w:r>
        <w:r>
          <w:rPr>
            <w:noProof/>
            <w:webHidden/>
          </w:rPr>
          <w:fldChar w:fldCharType="separate"/>
        </w:r>
        <w:r>
          <w:rPr>
            <w:noProof/>
            <w:webHidden/>
          </w:rPr>
          <w:t>10</w:t>
        </w:r>
        <w:r>
          <w:rPr>
            <w:noProof/>
            <w:webHidden/>
          </w:rPr>
          <w:fldChar w:fldCharType="end"/>
        </w:r>
      </w:hyperlink>
    </w:p>
    <w:p w14:paraId="38EA9878" w14:textId="4560E9FA"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3" w:history="1">
        <w:r w:rsidRPr="0043762E">
          <w:rPr>
            <w:rStyle w:val="afe"/>
            <w:rFonts w:hint="eastAsia"/>
            <w:bCs/>
            <w:noProof/>
          </w:rPr>
          <w:t>圖六</w:t>
        </w:r>
        <w:r w:rsidRPr="0043762E">
          <w:rPr>
            <w:rStyle w:val="afe"/>
            <w:bCs/>
            <w:noProof/>
          </w:rPr>
          <w:t xml:space="preserve"> </w:t>
        </w:r>
        <w:r w:rsidRPr="0043762E">
          <w:rPr>
            <w:rStyle w:val="afe"/>
            <w:rFonts w:hint="eastAsia"/>
            <w:bCs/>
            <w:noProof/>
          </w:rPr>
          <w:t>高專利與高引用大學之世界排名殘插圖</w:t>
        </w:r>
        <w:r>
          <w:rPr>
            <w:noProof/>
            <w:webHidden/>
          </w:rPr>
          <w:tab/>
        </w:r>
        <w:r>
          <w:rPr>
            <w:noProof/>
            <w:webHidden/>
          </w:rPr>
          <w:fldChar w:fldCharType="begin"/>
        </w:r>
        <w:r>
          <w:rPr>
            <w:noProof/>
            <w:webHidden/>
          </w:rPr>
          <w:instrText xml:space="preserve"> PAGEREF _Toc199625733 \h </w:instrText>
        </w:r>
        <w:r>
          <w:rPr>
            <w:noProof/>
            <w:webHidden/>
          </w:rPr>
        </w:r>
        <w:r>
          <w:rPr>
            <w:noProof/>
            <w:webHidden/>
          </w:rPr>
          <w:fldChar w:fldCharType="separate"/>
        </w:r>
        <w:r>
          <w:rPr>
            <w:noProof/>
            <w:webHidden/>
          </w:rPr>
          <w:t>11</w:t>
        </w:r>
        <w:r>
          <w:rPr>
            <w:noProof/>
            <w:webHidden/>
          </w:rPr>
          <w:fldChar w:fldCharType="end"/>
        </w:r>
      </w:hyperlink>
    </w:p>
    <w:p w14:paraId="1AE80053" w14:textId="676FC196"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4" w:history="1">
        <w:r w:rsidRPr="0043762E">
          <w:rPr>
            <w:rStyle w:val="afe"/>
            <w:rFonts w:hint="eastAsia"/>
            <w:bCs/>
            <w:noProof/>
          </w:rPr>
          <w:t>圖七</w:t>
        </w:r>
        <w:r w:rsidRPr="0043762E">
          <w:rPr>
            <w:rStyle w:val="afe"/>
            <w:bCs/>
            <w:noProof/>
          </w:rPr>
          <w:t xml:space="preserve"> </w:t>
        </w:r>
        <w:r w:rsidRPr="0043762E">
          <w:rPr>
            <w:rStyle w:val="afe"/>
            <w:rFonts w:hint="eastAsia"/>
            <w:bCs/>
            <w:noProof/>
          </w:rPr>
          <w:t>以決策樹模型預測學校得分之分支結構圖</w:t>
        </w:r>
        <w:r>
          <w:rPr>
            <w:noProof/>
            <w:webHidden/>
          </w:rPr>
          <w:tab/>
        </w:r>
        <w:r>
          <w:rPr>
            <w:noProof/>
            <w:webHidden/>
          </w:rPr>
          <w:fldChar w:fldCharType="begin"/>
        </w:r>
        <w:r>
          <w:rPr>
            <w:noProof/>
            <w:webHidden/>
          </w:rPr>
          <w:instrText xml:space="preserve"> PAGEREF _Toc199625734 \h </w:instrText>
        </w:r>
        <w:r>
          <w:rPr>
            <w:noProof/>
            <w:webHidden/>
          </w:rPr>
        </w:r>
        <w:r>
          <w:rPr>
            <w:noProof/>
            <w:webHidden/>
          </w:rPr>
          <w:fldChar w:fldCharType="separate"/>
        </w:r>
        <w:r>
          <w:rPr>
            <w:noProof/>
            <w:webHidden/>
          </w:rPr>
          <w:t>11</w:t>
        </w:r>
        <w:r>
          <w:rPr>
            <w:noProof/>
            <w:webHidden/>
          </w:rPr>
          <w:fldChar w:fldCharType="end"/>
        </w:r>
      </w:hyperlink>
    </w:p>
    <w:p w14:paraId="516123A1" w14:textId="7BBF4ABA"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5" w:history="1">
        <w:r w:rsidRPr="0043762E">
          <w:rPr>
            <w:rStyle w:val="afe"/>
            <w:rFonts w:hint="eastAsia"/>
            <w:bCs/>
            <w:noProof/>
          </w:rPr>
          <w:t>圖八</w:t>
        </w:r>
        <w:r w:rsidRPr="0043762E">
          <w:rPr>
            <w:rStyle w:val="afe"/>
            <w:bCs/>
            <w:noProof/>
          </w:rPr>
          <w:t xml:space="preserve"> </w:t>
        </w:r>
        <w:r w:rsidRPr="0043762E">
          <w:rPr>
            <w:rStyle w:val="afe"/>
            <w:rFonts w:hint="eastAsia"/>
            <w:bCs/>
            <w:noProof/>
          </w:rPr>
          <w:t>殘差圖：單變數線性回歸分析之模型診斷</w:t>
        </w:r>
        <w:r>
          <w:rPr>
            <w:noProof/>
            <w:webHidden/>
          </w:rPr>
          <w:tab/>
        </w:r>
        <w:r>
          <w:rPr>
            <w:noProof/>
            <w:webHidden/>
          </w:rPr>
          <w:fldChar w:fldCharType="begin"/>
        </w:r>
        <w:r>
          <w:rPr>
            <w:noProof/>
            <w:webHidden/>
          </w:rPr>
          <w:instrText xml:space="preserve"> PAGEREF _Toc199625735 \h </w:instrText>
        </w:r>
        <w:r>
          <w:rPr>
            <w:noProof/>
            <w:webHidden/>
          </w:rPr>
        </w:r>
        <w:r>
          <w:rPr>
            <w:noProof/>
            <w:webHidden/>
          </w:rPr>
          <w:fldChar w:fldCharType="separate"/>
        </w:r>
        <w:r>
          <w:rPr>
            <w:noProof/>
            <w:webHidden/>
          </w:rPr>
          <w:t>12</w:t>
        </w:r>
        <w:r>
          <w:rPr>
            <w:noProof/>
            <w:webHidden/>
          </w:rPr>
          <w:fldChar w:fldCharType="end"/>
        </w:r>
      </w:hyperlink>
    </w:p>
    <w:p w14:paraId="16A0A92A" w14:textId="05CE17C7"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6" w:history="1">
        <w:r w:rsidRPr="0043762E">
          <w:rPr>
            <w:rStyle w:val="afe"/>
            <w:rFonts w:hint="eastAsia"/>
            <w:noProof/>
          </w:rPr>
          <w:t>圖九</w:t>
        </w:r>
        <w:r w:rsidRPr="0043762E">
          <w:rPr>
            <w:rStyle w:val="afe"/>
            <w:noProof/>
          </w:rPr>
          <w:t xml:space="preserve"> </w:t>
        </w:r>
        <w:r w:rsidRPr="0043762E">
          <w:rPr>
            <w:rStyle w:val="afe"/>
            <w:rFonts w:hint="eastAsia"/>
            <w:noProof/>
          </w:rPr>
          <w:t>各國頂尖國立大學的世界排名比較圖（</w:t>
        </w:r>
        <w:r w:rsidRPr="0043762E">
          <w:rPr>
            <w:rStyle w:val="afe"/>
            <w:noProof/>
          </w:rPr>
          <w:t>2014</w:t>
        </w:r>
        <w:r w:rsidRPr="0043762E">
          <w:rPr>
            <w:rStyle w:val="afe"/>
            <w:rFonts w:hint="eastAsia"/>
            <w:noProof/>
          </w:rPr>
          <w:t>年）</w:t>
        </w:r>
        <w:r>
          <w:rPr>
            <w:noProof/>
            <w:webHidden/>
          </w:rPr>
          <w:tab/>
        </w:r>
        <w:r>
          <w:rPr>
            <w:noProof/>
            <w:webHidden/>
          </w:rPr>
          <w:fldChar w:fldCharType="begin"/>
        </w:r>
        <w:r>
          <w:rPr>
            <w:noProof/>
            <w:webHidden/>
          </w:rPr>
          <w:instrText xml:space="preserve"> PAGEREF _Toc199625736 \h </w:instrText>
        </w:r>
        <w:r>
          <w:rPr>
            <w:noProof/>
            <w:webHidden/>
          </w:rPr>
        </w:r>
        <w:r>
          <w:rPr>
            <w:noProof/>
            <w:webHidden/>
          </w:rPr>
          <w:fldChar w:fldCharType="separate"/>
        </w:r>
        <w:r>
          <w:rPr>
            <w:noProof/>
            <w:webHidden/>
          </w:rPr>
          <w:t>13</w:t>
        </w:r>
        <w:r>
          <w:rPr>
            <w:noProof/>
            <w:webHidden/>
          </w:rPr>
          <w:fldChar w:fldCharType="end"/>
        </w:r>
      </w:hyperlink>
    </w:p>
    <w:p w14:paraId="2C866349" w14:textId="095D5DD8"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7" w:history="1">
        <w:r w:rsidRPr="0043762E">
          <w:rPr>
            <w:rStyle w:val="afe"/>
            <w:rFonts w:hint="eastAsia"/>
            <w:bCs/>
            <w:noProof/>
          </w:rPr>
          <w:t>圖十</w:t>
        </w:r>
        <w:r w:rsidRPr="0043762E">
          <w:rPr>
            <w:rStyle w:val="afe"/>
            <w:bCs/>
            <w:noProof/>
          </w:rPr>
          <w:t xml:space="preserve"> </w:t>
        </w:r>
        <w:r w:rsidRPr="0043762E">
          <w:rPr>
            <w:rStyle w:val="afe"/>
            <w:rFonts w:hint="eastAsia"/>
            <w:bCs/>
            <w:noProof/>
          </w:rPr>
          <w:t>各國頂尖國立大學的世界排名比較圖</w:t>
        </w:r>
        <w:r w:rsidRPr="0043762E">
          <w:rPr>
            <w:rStyle w:val="afe"/>
            <w:rFonts w:hint="eastAsia"/>
            <w:noProof/>
          </w:rPr>
          <w:t>（</w:t>
        </w:r>
        <w:r w:rsidRPr="0043762E">
          <w:rPr>
            <w:rStyle w:val="afe"/>
            <w:noProof/>
          </w:rPr>
          <w:t>2015</w:t>
        </w:r>
        <w:r w:rsidRPr="0043762E">
          <w:rPr>
            <w:rStyle w:val="afe"/>
            <w:rFonts w:hint="eastAsia"/>
            <w:noProof/>
          </w:rPr>
          <w:t>年）</w:t>
        </w:r>
        <w:r>
          <w:rPr>
            <w:noProof/>
            <w:webHidden/>
          </w:rPr>
          <w:tab/>
        </w:r>
        <w:r>
          <w:rPr>
            <w:noProof/>
            <w:webHidden/>
          </w:rPr>
          <w:fldChar w:fldCharType="begin"/>
        </w:r>
        <w:r>
          <w:rPr>
            <w:noProof/>
            <w:webHidden/>
          </w:rPr>
          <w:instrText xml:space="preserve"> PAGEREF _Toc199625737 \h </w:instrText>
        </w:r>
        <w:r>
          <w:rPr>
            <w:noProof/>
            <w:webHidden/>
          </w:rPr>
        </w:r>
        <w:r>
          <w:rPr>
            <w:noProof/>
            <w:webHidden/>
          </w:rPr>
          <w:fldChar w:fldCharType="separate"/>
        </w:r>
        <w:r>
          <w:rPr>
            <w:noProof/>
            <w:webHidden/>
          </w:rPr>
          <w:t>14</w:t>
        </w:r>
        <w:r>
          <w:rPr>
            <w:noProof/>
            <w:webHidden/>
          </w:rPr>
          <w:fldChar w:fldCharType="end"/>
        </w:r>
      </w:hyperlink>
    </w:p>
    <w:p w14:paraId="3A9BB5BF" w14:textId="68970C4F"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8" w:history="1">
        <w:r w:rsidRPr="0043762E">
          <w:rPr>
            <w:rStyle w:val="afe"/>
            <w:rFonts w:hint="eastAsia"/>
            <w:bCs/>
            <w:noProof/>
          </w:rPr>
          <w:t>圖十一</w:t>
        </w:r>
        <w:r w:rsidRPr="0043762E">
          <w:rPr>
            <w:rStyle w:val="afe"/>
            <w:bCs/>
            <w:noProof/>
          </w:rPr>
          <w:t xml:space="preserve"> 2014 </w:t>
        </w:r>
        <w:r w:rsidRPr="0043762E">
          <w:rPr>
            <w:rStyle w:val="afe"/>
            <w:rFonts w:hint="eastAsia"/>
            <w:bCs/>
            <w:noProof/>
          </w:rPr>
          <w:t>與</w:t>
        </w:r>
        <w:r w:rsidRPr="0043762E">
          <w:rPr>
            <w:rStyle w:val="afe"/>
            <w:bCs/>
            <w:noProof/>
          </w:rPr>
          <w:t xml:space="preserve"> 2015 </w:t>
        </w:r>
        <w:r w:rsidRPr="0043762E">
          <w:rPr>
            <w:rStyle w:val="afe"/>
            <w:rFonts w:hint="eastAsia"/>
            <w:bCs/>
            <w:noProof/>
          </w:rPr>
          <w:t>年高專利群與高引用群大學之世界排名箱型圖</w:t>
        </w:r>
        <w:r>
          <w:rPr>
            <w:noProof/>
            <w:webHidden/>
          </w:rPr>
          <w:tab/>
        </w:r>
        <w:r>
          <w:rPr>
            <w:noProof/>
            <w:webHidden/>
          </w:rPr>
          <w:fldChar w:fldCharType="begin"/>
        </w:r>
        <w:r>
          <w:rPr>
            <w:noProof/>
            <w:webHidden/>
          </w:rPr>
          <w:instrText xml:space="preserve"> PAGEREF _Toc199625738 \h </w:instrText>
        </w:r>
        <w:r>
          <w:rPr>
            <w:noProof/>
            <w:webHidden/>
          </w:rPr>
        </w:r>
        <w:r>
          <w:rPr>
            <w:noProof/>
            <w:webHidden/>
          </w:rPr>
          <w:fldChar w:fldCharType="separate"/>
        </w:r>
        <w:r>
          <w:rPr>
            <w:noProof/>
            <w:webHidden/>
          </w:rPr>
          <w:t>15</w:t>
        </w:r>
        <w:r>
          <w:rPr>
            <w:noProof/>
            <w:webHidden/>
          </w:rPr>
          <w:fldChar w:fldCharType="end"/>
        </w:r>
      </w:hyperlink>
    </w:p>
    <w:p w14:paraId="02982C25" w14:textId="6C222561"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39" w:history="1">
        <w:r w:rsidRPr="0043762E">
          <w:rPr>
            <w:rStyle w:val="afe"/>
            <w:rFonts w:hint="eastAsia"/>
            <w:bCs/>
            <w:noProof/>
          </w:rPr>
          <w:t>圖十二</w:t>
        </w:r>
        <w:r w:rsidRPr="0043762E">
          <w:rPr>
            <w:rStyle w:val="afe"/>
            <w:bCs/>
            <w:noProof/>
          </w:rPr>
          <w:t xml:space="preserve"> </w:t>
        </w:r>
        <w:r w:rsidRPr="0043762E">
          <w:rPr>
            <w:rStyle w:val="afe"/>
            <w:rFonts w:hint="eastAsia"/>
            <w:bCs/>
            <w:noProof/>
          </w:rPr>
          <w:t>大學依據專利數與引用數的分群結果圖（</w:t>
        </w:r>
        <w:r w:rsidRPr="0043762E">
          <w:rPr>
            <w:rStyle w:val="afe"/>
            <w:bCs/>
            <w:noProof/>
          </w:rPr>
          <w:t>K-Means Clustering</w:t>
        </w:r>
        <w:r w:rsidRPr="0043762E">
          <w:rPr>
            <w:rStyle w:val="afe"/>
            <w:rFonts w:hint="eastAsia"/>
            <w:bCs/>
            <w:noProof/>
          </w:rPr>
          <w:t>）</w:t>
        </w:r>
        <w:r>
          <w:rPr>
            <w:noProof/>
            <w:webHidden/>
          </w:rPr>
          <w:tab/>
        </w:r>
        <w:r>
          <w:rPr>
            <w:noProof/>
            <w:webHidden/>
          </w:rPr>
          <w:fldChar w:fldCharType="begin"/>
        </w:r>
        <w:r>
          <w:rPr>
            <w:noProof/>
            <w:webHidden/>
          </w:rPr>
          <w:instrText xml:space="preserve"> PAGEREF _Toc199625739 \h </w:instrText>
        </w:r>
        <w:r>
          <w:rPr>
            <w:noProof/>
            <w:webHidden/>
          </w:rPr>
        </w:r>
        <w:r>
          <w:rPr>
            <w:noProof/>
            <w:webHidden/>
          </w:rPr>
          <w:fldChar w:fldCharType="separate"/>
        </w:r>
        <w:r>
          <w:rPr>
            <w:noProof/>
            <w:webHidden/>
          </w:rPr>
          <w:t>16</w:t>
        </w:r>
        <w:r>
          <w:rPr>
            <w:noProof/>
            <w:webHidden/>
          </w:rPr>
          <w:fldChar w:fldCharType="end"/>
        </w:r>
      </w:hyperlink>
    </w:p>
    <w:p w14:paraId="22E22D0F" w14:textId="315A9631"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0" w:history="1">
        <w:r w:rsidRPr="0043762E">
          <w:rPr>
            <w:rStyle w:val="afe"/>
            <w:rFonts w:hint="eastAsia"/>
            <w:bCs/>
            <w:noProof/>
          </w:rPr>
          <w:t>圖十三</w:t>
        </w:r>
        <w:r w:rsidRPr="0043762E">
          <w:rPr>
            <w:rStyle w:val="afe"/>
            <w:bCs/>
            <w:noProof/>
          </w:rPr>
          <w:t xml:space="preserve"> </w:t>
        </w:r>
        <w:r w:rsidRPr="0043762E">
          <w:rPr>
            <w:rStyle w:val="afe"/>
            <w:rFonts w:hint="eastAsia"/>
            <w:bCs/>
            <w:noProof/>
          </w:rPr>
          <w:t>全球排名前</w:t>
        </w:r>
        <w:r w:rsidRPr="0043762E">
          <w:rPr>
            <w:rStyle w:val="afe"/>
            <w:bCs/>
            <w:noProof/>
          </w:rPr>
          <w:t>15</w:t>
        </w:r>
        <w:r w:rsidRPr="0043762E">
          <w:rPr>
            <w:rStyle w:val="afe"/>
            <w:rFonts w:hint="eastAsia"/>
            <w:bCs/>
            <w:noProof/>
          </w:rPr>
          <w:t>名的大學數量統計圖（依國家分類）</w:t>
        </w:r>
        <w:r>
          <w:rPr>
            <w:noProof/>
            <w:webHidden/>
          </w:rPr>
          <w:tab/>
        </w:r>
        <w:r>
          <w:rPr>
            <w:noProof/>
            <w:webHidden/>
          </w:rPr>
          <w:fldChar w:fldCharType="begin"/>
        </w:r>
        <w:r>
          <w:rPr>
            <w:noProof/>
            <w:webHidden/>
          </w:rPr>
          <w:instrText xml:space="preserve"> PAGEREF _Toc199625740 \h </w:instrText>
        </w:r>
        <w:r>
          <w:rPr>
            <w:noProof/>
            <w:webHidden/>
          </w:rPr>
        </w:r>
        <w:r>
          <w:rPr>
            <w:noProof/>
            <w:webHidden/>
          </w:rPr>
          <w:fldChar w:fldCharType="separate"/>
        </w:r>
        <w:r>
          <w:rPr>
            <w:noProof/>
            <w:webHidden/>
          </w:rPr>
          <w:t>17</w:t>
        </w:r>
        <w:r>
          <w:rPr>
            <w:noProof/>
            <w:webHidden/>
          </w:rPr>
          <w:fldChar w:fldCharType="end"/>
        </w:r>
      </w:hyperlink>
    </w:p>
    <w:p w14:paraId="59E752F8" w14:textId="5BD233CA"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1" w:history="1">
        <w:r w:rsidRPr="0043762E">
          <w:rPr>
            <w:rStyle w:val="afe"/>
            <w:rFonts w:hint="eastAsia"/>
            <w:noProof/>
          </w:rPr>
          <w:t>圖十四</w:t>
        </w:r>
        <w:r w:rsidRPr="0043762E">
          <w:rPr>
            <w:rStyle w:val="afe"/>
            <w:noProof/>
          </w:rPr>
          <w:t xml:space="preserve"> </w:t>
        </w:r>
        <w:r w:rsidRPr="0043762E">
          <w:rPr>
            <w:rStyle w:val="afe"/>
            <w:rFonts w:hint="eastAsia"/>
            <w:noProof/>
          </w:rPr>
          <w:t>各國大學之世界排名平均值前</w:t>
        </w:r>
        <w:r w:rsidRPr="0043762E">
          <w:rPr>
            <w:rStyle w:val="afe"/>
            <w:noProof/>
          </w:rPr>
          <w:t>15</w:t>
        </w:r>
        <w:r w:rsidRPr="0043762E">
          <w:rPr>
            <w:rStyle w:val="afe"/>
            <w:rFonts w:hint="eastAsia"/>
            <w:noProof/>
          </w:rPr>
          <w:t>名（數值愈小愈佳）</w:t>
        </w:r>
        <w:r>
          <w:rPr>
            <w:noProof/>
            <w:webHidden/>
          </w:rPr>
          <w:tab/>
        </w:r>
        <w:r>
          <w:rPr>
            <w:noProof/>
            <w:webHidden/>
          </w:rPr>
          <w:fldChar w:fldCharType="begin"/>
        </w:r>
        <w:r>
          <w:rPr>
            <w:noProof/>
            <w:webHidden/>
          </w:rPr>
          <w:instrText xml:space="preserve"> PAGEREF _Toc199625741 \h </w:instrText>
        </w:r>
        <w:r>
          <w:rPr>
            <w:noProof/>
            <w:webHidden/>
          </w:rPr>
        </w:r>
        <w:r>
          <w:rPr>
            <w:noProof/>
            <w:webHidden/>
          </w:rPr>
          <w:fldChar w:fldCharType="separate"/>
        </w:r>
        <w:r>
          <w:rPr>
            <w:noProof/>
            <w:webHidden/>
          </w:rPr>
          <w:t>17</w:t>
        </w:r>
        <w:r>
          <w:rPr>
            <w:noProof/>
            <w:webHidden/>
          </w:rPr>
          <w:fldChar w:fldCharType="end"/>
        </w:r>
      </w:hyperlink>
    </w:p>
    <w:p w14:paraId="1A66DF9E" w14:textId="771E08B0"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2" w:history="1">
        <w:r w:rsidRPr="0043762E">
          <w:rPr>
            <w:rStyle w:val="afe"/>
            <w:rFonts w:hint="eastAsia"/>
            <w:bCs/>
            <w:noProof/>
          </w:rPr>
          <w:t>圖十五</w:t>
        </w:r>
        <w:r w:rsidRPr="0043762E">
          <w:rPr>
            <w:rStyle w:val="afe"/>
            <w:bCs/>
            <w:noProof/>
          </w:rPr>
          <w:t xml:space="preserve"> </w:t>
        </w:r>
        <w:r w:rsidRPr="0043762E">
          <w:rPr>
            <w:rStyle w:val="afe"/>
            <w:rFonts w:hint="eastAsia"/>
            <w:bCs/>
            <w:noProof/>
          </w:rPr>
          <w:t>中國與日本大學在引用數的分布比較圖（</w:t>
        </w:r>
        <w:r w:rsidRPr="0043762E">
          <w:rPr>
            <w:rStyle w:val="afe"/>
            <w:bCs/>
            <w:noProof/>
          </w:rPr>
          <w:t>Boxplot</w:t>
        </w:r>
        <w:r w:rsidRPr="0043762E">
          <w:rPr>
            <w:rStyle w:val="afe"/>
            <w:rFonts w:hint="eastAsia"/>
            <w:bCs/>
            <w:noProof/>
          </w:rPr>
          <w:t>）</w:t>
        </w:r>
        <w:r>
          <w:rPr>
            <w:noProof/>
            <w:webHidden/>
          </w:rPr>
          <w:tab/>
        </w:r>
        <w:r>
          <w:rPr>
            <w:noProof/>
            <w:webHidden/>
          </w:rPr>
          <w:fldChar w:fldCharType="begin"/>
        </w:r>
        <w:r>
          <w:rPr>
            <w:noProof/>
            <w:webHidden/>
          </w:rPr>
          <w:instrText xml:space="preserve"> PAGEREF _Toc199625742 \h </w:instrText>
        </w:r>
        <w:r>
          <w:rPr>
            <w:noProof/>
            <w:webHidden/>
          </w:rPr>
        </w:r>
        <w:r>
          <w:rPr>
            <w:noProof/>
            <w:webHidden/>
          </w:rPr>
          <w:fldChar w:fldCharType="separate"/>
        </w:r>
        <w:r>
          <w:rPr>
            <w:noProof/>
            <w:webHidden/>
          </w:rPr>
          <w:t>17</w:t>
        </w:r>
        <w:r>
          <w:rPr>
            <w:noProof/>
            <w:webHidden/>
          </w:rPr>
          <w:fldChar w:fldCharType="end"/>
        </w:r>
      </w:hyperlink>
    </w:p>
    <w:p w14:paraId="779D7CF9" w14:textId="4F4C1C68"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3" w:history="1">
        <w:r w:rsidRPr="0043762E">
          <w:rPr>
            <w:rStyle w:val="afe"/>
            <w:rFonts w:hint="eastAsia"/>
            <w:bCs/>
            <w:noProof/>
          </w:rPr>
          <w:t>圖十六各國進入「專利數前</w:t>
        </w:r>
        <w:r w:rsidRPr="0043762E">
          <w:rPr>
            <w:rStyle w:val="afe"/>
            <w:bCs/>
            <w:noProof/>
          </w:rPr>
          <w:t xml:space="preserve"> 100 </w:t>
        </w:r>
        <w:r w:rsidRPr="0043762E">
          <w:rPr>
            <w:rStyle w:val="afe"/>
            <w:rFonts w:hint="eastAsia"/>
            <w:bCs/>
            <w:noProof/>
          </w:rPr>
          <w:t>大」的大學數量關鍵字雲</w:t>
        </w:r>
        <w:r>
          <w:rPr>
            <w:noProof/>
            <w:webHidden/>
          </w:rPr>
          <w:tab/>
        </w:r>
        <w:r>
          <w:rPr>
            <w:noProof/>
            <w:webHidden/>
          </w:rPr>
          <w:fldChar w:fldCharType="begin"/>
        </w:r>
        <w:r>
          <w:rPr>
            <w:noProof/>
            <w:webHidden/>
          </w:rPr>
          <w:instrText xml:space="preserve"> PAGEREF _Toc199625743 \h </w:instrText>
        </w:r>
        <w:r>
          <w:rPr>
            <w:noProof/>
            <w:webHidden/>
          </w:rPr>
        </w:r>
        <w:r>
          <w:rPr>
            <w:noProof/>
            <w:webHidden/>
          </w:rPr>
          <w:fldChar w:fldCharType="separate"/>
        </w:r>
        <w:r>
          <w:rPr>
            <w:noProof/>
            <w:webHidden/>
          </w:rPr>
          <w:t>19</w:t>
        </w:r>
        <w:r>
          <w:rPr>
            <w:noProof/>
            <w:webHidden/>
          </w:rPr>
          <w:fldChar w:fldCharType="end"/>
        </w:r>
      </w:hyperlink>
    </w:p>
    <w:p w14:paraId="6FD04EB8" w14:textId="06DA8AC7"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4" w:history="1">
        <w:r w:rsidRPr="0043762E">
          <w:rPr>
            <w:rStyle w:val="afe"/>
            <w:rFonts w:hint="eastAsia"/>
            <w:bCs/>
            <w:noProof/>
          </w:rPr>
          <w:t>圖十七各國進入「引用數前</w:t>
        </w:r>
        <w:r w:rsidRPr="0043762E">
          <w:rPr>
            <w:rStyle w:val="afe"/>
            <w:bCs/>
            <w:noProof/>
          </w:rPr>
          <w:t xml:space="preserve"> 100 </w:t>
        </w:r>
        <w:r w:rsidRPr="0043762E">
          <w:rPr>
            <w:rStyle w:val="afe"/>
            <w:rFonts w:hint="eastAsia"/>
            <w:bCs/>
            <w:noProof/>
          </w:rPr>
          <w:t>大」的大學數量關鍵字雲</w:t>
        </w:r>
        <w:r>
          <w:rPr>
            <w:noProof/>
            <w:webHidden/>
          </w:rPr>
          <w:tab/>
        </w:r>
        <w:r>
          <w:rPr>
            <w:noProof/>
            <w:webHidden/>
          </w:rPr>
          <w:fldChar w:fldCharType="begin"/>
        </w:r>
        <w:r>
          <w:rPr>
            <w:noProof/>
            <w:webHidden/>
          </w:rPr>
          <w:instrText xml:space="preserve"> PAGEREF _Toc199625744 \h </w:instrText>
        </w:r>
        <w:r>
          <w:rPr>
            <w:noProof/>
            <w:webHidden/>
          </w:rPr>
        </w:r>
        <w:r>
          <w:rPr>
            <w:noProof/>
            <w:webHidden/>
          </w:rPr>
          <w:fldChar w:fldCharType="separate"/>
        </w:r>
        <w:r>
          <w:rPr>
            <w:noProof/>
            <w:webHidden/>
          </w:rPr>
          <w:t>19</w:t>
        </w:r>
        <w:r>
          <w:rPr>
            <w:noProof/>
            <w:webHidden/>
          </w:rPr>
          <w:fldChar w:fldCharType="end"/>
        </w:r>
      </w:hyperlink>
    </w:p>
    <w:p w14:paraId="2568E933" w14:textId="4BB979D3"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5" w:history="1">
        <w:r w:rsidRPr="0043762E">
          <w:rPr>
            <w:rStyle w:val="afe"/>
            <w:rFonts w:hint="eastAsia"/>
            <w:bCs/>
            <w:noProof/>
          </w:rPr>
          <w:t>圖十八</w:t>
        </w:r>
        <w:r w:rsidRPr="0043762E">
          <w:rPr>
            <w:rStyle w:val="afe"/>
            <w:bCs/>
            <w:noProof/>
          </w:rPr>
          <w:t xml:space="preserve"> </w:t>
        </w:r>
        <w:r w:rsidRPr="0043762E">
          <w:rPr>
            <w:rStyle w:val="afe"/>
            <w:rFonts w:hint="eastAsia"/>
            <w:bCs/>
            <w:noProof/>
          </w:rPr>
          <w:t>透過</w:t>
        </w:r>
        <w:r w:rsidRPr="0043762E">
          <w:rPr>
            <w:rStyle w:val="afe"/>
            <w:bCs/>
            <w:noProof/>
          </w:rPr>
          <w:t xml:space="preserve"> Wikipedia API </w:t>
        </w:r>
        <w:r w:rsidRPr="0043762E">
          <w:rPr>
            <w:rStyle w:val="afe"/>
            <w:rFonts w:hint="eastAsia"/>
            <w:bCs/>
            <w:noProof/>
          </w:rPr>
          <w:t>擷取大學摘要內容之英文輸出結果</w:t>
        </w:r>
        <w:r>
          <w:rPr>
            <w:noProof/>
            <w:webHidden/>
          </w:rPr>
          <w:tab/>
        </w:r>
        <w:r>
          <w:rPr>
            <w:noProof/>
            <w:webHidden/>
          </w:rPr>
          <w:fldChar w:fldCharType="begin"/>
        </w:r>
        <w:r>
          <w:rPr>
            <w:noProof/>
            <w:webHidden/>
          </w:rPr>
          <w:instrText xml:space="preserve"> PAGEREF _Toc199625745 \h </w:instrText>
        </w:r>
        <w:r>
          <w:rPr>
            <w:noProof/>
            <w:webHidden/>
          </w:rPr>
        </w:r>
        <w:r>
          <w:rPr>
            <w:noProof/>
            <w:webHidden/>
          </w:rPr>
          <w:fldChar w:fldCharType="separate"/>
        </w:r>
        <w:r>
          <w:rPr>
            <w:noProof/>
            <w:webHidden/>
          </w:rPr>
          <w:t>20</w:t>
        </w:r>
        <w:r>
          <w:rPr>
            <w:noProof/>
            <w:webHidden/>
          </w:rPr>
          <w:fldChar w:fldCharType="end"/>
        </w:r>
      </w:hyperlink>
    </w:p>
    <w:p w14:paraId="44C702D9" w14:textId="578F7CDD" w:rsidR="00945F83" w:rsidRDefault="00945F83" w:rsidP="00945F83">
      <w:pPr>
        <w:pStyle w:val="aff"/>
        <w:tabs>
          <w:tab w:val="right" w:leader="dot" w:pos="9350"/>
        </w:tabs>
        <w:ind w:leftChars="0" w:left="440" w:hanging="440"/>
        <w:rPr>
          <w:rFonts w:asciiTheme="minorHAnsi" w:eastAsiaTheme="minorEastAsia" w:hAnsiTheme="minorHAnsi" w:cstheme="minorBidi"/>
          <w:noProof/>
          <w:kern w:val="2"/>
          <w:sz w:val="24"/>
          <w:szCs w:val="24"/>
          <w14:ligatures w14:val="standardContextual"/>
        </w:rPr>
      </w:pPr>
      <w:hyperlink w:anchor="_Toc199625746" w:history="1">
        <w:r w:rsidRPr="0043762E">
          <w:rPr>
            <w:rStyle w:val="afe"/>
            <w:rFonts w:hint="eastAsia"/>
            <w:bCs/>
            <w:noProof/>
          </w:rPr>
          <w:t>圖十九</w:t>
        </w:r>
        <w:r w:rsidRPr="0043762E">
          <w:rPr>
            <w:rStyle w:val="afe"/>
            <w:bCs/>
            <w:noProof/>
          </w:rPr>
          <w:t xml:space="preserve"> </w:t>
        </w:r>
        <w:r w:rsidRPr="0043762E">
          <w:rPr>
            <w:rStyle w:val="afe"/>
            <w:rFonts w:hint="eastAsia"/>
            <w:bCs/>
            <w:noProof/>
          </w:rPr>
          <w:t>結合</w:t>
        </w:r>
        <w:r w:rsidRPr="0043762E">
          <w:rPr>
            <w:rStyle w:val="afe"/>
            <w:bCs/>
            <w:noProof/>
          </w:rPr>
          <w:t xml:space="preserve"> DeepL API </w:t>
        </w:r>
        <w:r w:rsidRPr="0043762E">
          <w:rPr>
            <w:rStyle w:val="afe"/>
            <w:rFonts w:hint="eastAsia"/>
            <w:bCs/>
            <w:noProof/>
          </w:rPr>
          <w:t>翻譯之大學摘要中英文輸出結果</w:t>
        </w:r>
        <w:r>
          <w:rPr>
            <w:noProof/>
            <w:webHidden/>
          </w:rPr>
          <w:tab/>
        </w:r>
        <w:r>
          <w:rPr>
            <w:noProof/>
            <w:webHidden/>
          </w:rPr>
          <w:fldChar w:fldCharType="begin"/>
        </w:r>
        <w:r>
          <w:rPr>
            <w:noProof/>
            <w:webHidden/>
          </w:rPr>
          <w:instrText xml:space="preserve"> PAGEREF _Toc199625746 \h </w:instrText>
        </w:r>
        <w:r>
          <w:rPr>
            <w:noProof/>
            <w:webHidden/>
          </w:rPr>
        </w:r>
        <w:r>
          <w:rPr>
            <w:noProof/>
            <w:webHidden/>
          </w:rPr>
          <w:fldChar w:fldCharType="separate"/>
        </w:r>
        <w:r>
          <w:rPr>
            <w:noProof/>
            <w:webHidden/>
          </w:rPr>
          <w:t>20</w:t>
        </w:r>
        <w:r>
          <w:rPr>
            <w:noProof/>
            <w:webHidden/>
          </w:rPr>
          <w:fldChar w:fldCharType="end"/>
        </w:r>
      </w:hyperlink>
    </w:p>
    <w:p w14:paraId="12D76397" w14:textId="21C516F3" w:rsidR="00820B40" w:rsidRDefault="00820B40">
      <w:pPr>
        <w:rPr>
          <w:b/>
          <w:sz w:val="28"/>
          <w:szCs w:val="28"/>
        </w:rPr>
      </w:pPr>
      <w:r>
        <w:rPr>
          <w:b/>
          <w:sz w:val="28"/>
          <w:szCs w:val="28"/>
        </w:rPr>
        <w:fldChar w:fldCharType="end"/>
      </w:r>
      <w:r>
        <w:rPr>
          <w:b/>
          <w:sz w:val="28"/>
          <w:szCs w:val="28"/>
        </w:rPr>
        <w:br w:type="page"/>
      </w:r>
    </w:p>
    <w:p w14:paraId="52177560" w14:textId="3340CF11" w:rsidR="00820B40" w:rsidRDefault="00820B40" w:rsidP="00820B40">
      <w:pPr>
        <w:jc w:val="center"/>
        <w:rPr>
          <w:b/>
          <w:sz w:val="28"/>
          <w:szCs w:val="28"/>
        </w:rPr>
      </w:pPr>
      <w:r>
        <w:rPr>
          <w:rFonts w:hint="eastAsia"/>
          <w:b/>
          <w:sz w:val="28"/>
          <w:szCs w:val="28"/>
        </w:rPr>
        <w:lastRenderedPageBreak/>
        <w:t>List of Tables</w:t>
      </w:r>
    </w:p>
    <w:p w14:paraId="239B6E45" w14:textId="01793181" w:rsidR="00820B40" w:rsidRPr="00820B40" w:rsidRDefault="00820B40" w:rsidP="00820B40">
      <w:pPr>
        <w:pStyle w:val="aff"/>
        <w:tabs>
          <w:tab w:val="right" w:leader="dot" w:pos="9350"/>
        </w:tabs>
        <w:spacing w:line="276" w:lineRule="auto"/>
        <w:ind w:leftChars="0" w:left="561" w:hanging="561"/>
        <w:rPr>
          <w:rFonts w:asciiTheme="minorHAnsi" w:eastAsiaTheme="minorEastAsia" w:hAnsiTheme="minorHAnsi" w:cstheme="minorBidi"/>
          <w:noProof/>
          <w:kern w:val="2"/>
          <w:sz w:val="24"/>
          <w:szCs w:val="24"/>
          <w14:ligatures w14:val="standardContextual"/>
        </w:rPr>
      </w:pPr>
      <w:r>
        <w:rPr>
          <w:b/>
          <w:sz w:val="28"/>
          <w:szCs w:val="28"/>
        </w:rPr>
        <w:fldChar w:fldCharType="begin"/>
      </w:r>
      <w:r>
        <w:rPr>
          <w:b/>
          <w:sz w:val="28"/>
          <w:szCs w:val="28"/>
        </w:rPr>
        <w:instrText xml:space="preserve"> </w:instrText>
      </w:r>
      <w:r>
        <w:rPr>
          <w:rFonts w:hint="eastAsia"/>
          <w:b/>
          <w:sz w:val="28"/>
          <w:szCs w:val="28"/>
        </w:rPr>
        <w:instrText>TOC \h \z \c "</w:instrText>
      </w:r>
      <w:r>
        <w:rPr>
          <w:rFonts w:hint="eastAsia"/>
          <w:b/>
          <w:sz w:val="28"/>
          <w:szCs w:val="28"/>
        </w:rPr>
        <w:instrText>表</w:instrText>
      </w:r>
      <w:r>
        <w:rPr>
          <w:rFonts w:hint="eastAsia"/>
          <w:b/>
          <w:sz w:val="28"/>
          <w:szCs w:val="28"/>
        </w:rPr>
        <w:instrText>"</w:instrText>
      </w:r>
      <w:r>
        <w:rPr>
          <w:b/>
          <w:sz w:val="28"/>
          <w:szCs w:val="28"/>
        </w:rPr>
        <w:instrText xml:space="preserve"> </w:instrText>
      </w:r>
      <w:r>
        <w:rPr>
          <w:b/>
          <w:sz w:val="28"/>
          <w:szCs w:val="28"/>
        </w:rPr>
        <w:fldChar w:fldCharType="separate"/>
      </w:r>
      <w:hyperlink w:anchor="_Toc199623976" w:history="1">
        <w:r w:rsidRPr="00820B40">
          <w:rPr>
            <w:rStyle w:val="afe"/>
            <w:rFonts w:hint="eastAsia"/>
            <w:bCs/>
            <w:noProof/>
            <w:sz w:val="24"/>
            <w:szCs w:val="24"/>
          </w:rPr>
          <w:t>表一</w:t>
        </w:r>
        <w:r w:rsidRPr="00820B40">
          <w:rPr>
            <w:rStyle w:val="afe"/>
            <w:bCs/>
            <w:noProof/>
            <w:sz w:val="24"/>
            <w:szCs w:val="24"/>
          </w:rPr>
          <w:t xml:space="preserve"> </w:t>
        </w:r>
        <w:r w:rsidRPr="00820B40">
          <w:rPr>
            <w:rStyle w:val="afe"/>
            <w:rFonts w:hint="eastAsia"/>
            <w:bCs/>
            <w:noProof/>
            <w:sz w:val="24"/>
            <w:szCs w:val="24"/>
          </w:rPr>
          <w:t>欄位及欄位說明</w:t>
        </w:r>
        <w:r w:rsidRPr="00820B40">
          <w:rPr>
            <w:rStyle w:val="afe"/>
            <w:bCs/>
            <w:noProof/>
            <w:sz w:val="24"/>
            <w:szCs w:val="24"/>
          </w:rPr>
          <w:t xml:space="preserve"> </w:t>
        </w:r>
        <w:r w:rsidRPr="00820B40">
          <w:rPr>
            <w:rStyle w:val="afe"/>
            <w:rFonts w:hint="eastAsia"/>
            <w:bCs/>
            <w:noProof/>
            <w:sz w:val="24"/>
            <w:szCs w:val="24"/>
          </w:rPr>
          <w:t>（來源：</w:t>
        </w:r>
        <w:r w:rsidRPr="00820B40">
          <w:rPr>
            <w:rStyle w:val="afe"/>
            <w:bCs/>
            <w:noProof/>
            <w:sz w:val="24"/>
            <w:szCs w:val="24"/>
          </w:rPr>
          <w:t>Kaggle</w:t>
        </w:r>
        <w:r w:rsidRPr="00820B40">
          <w:rPr>
            <w:rStyle w:val="afe"/>
            <w:rFonts w:hint="eastAsia"/>
            <w:bCs/>
            <w:noProof/>
            <w:sz w:val="24"/>
            <w:szCs w:val="24"/>
          </w:rPr>
          <w:t>平台）</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_Toc199623976 \h </w:instrText>
        </w:r>
        <w:r w:rsidRPr="00820B40">
          <w:rPr>
            <w:noProof/>
            <w:webHidden/>
            <w:sz w:val="24"/>
            <w:szCs w:val="24"/>
          </w:rPr>
        </w:r>
        <w:r w:rsidRPr="00820B40">
          <w:rPr>
            <w:noProof/>
            <w:webHidden/>
            <w:sz w:val="24"/>
            <w:szCs w:val="24"/>
          </w:rPr>
          <w:fldChar w:fldCharType="separate"/>
        </w:r>
        <w:r w:rsidRPr="00820B40">
          <w:rPr>
            <w:noProof/>
            <w:webHidden/>
            <w:sz w:val="24"/>
            <w:szCs w:val="24"/>
          </w:rPr>
          <w:t>6</w:t>
        </w:r>
        <w:r w:rsidRPr="00820B40">
          <w:rPr>
            <w:noProof/>
            <w:webHidden/>
            <w:sz w:val="24"/>
            <w:szCs w:val="24"/>
          </w:rPr>
          <w:fldChar w:fldCharType="end"/>
        </w:r>
      </w:hyperlink>
    </w:p>
    <w:p w14:paraId="1CE2141A" w14:textId="2F320EDF" w:rsidR="00820B40" w:rsidRDefault="00820B40" w:rsidP="00820B40">
      <w:pPr>
        <w:pStyle w:val="aff"/>
        <w:tabs>
          <w:tab w:val="right" w:leader="dot" w:pos="9350"/>
        </w:tabs>
        <w:spacing w:line="276" w:lineRule="auto"/>
        <w:ind w:leftChars="0" w:left="440" w:hanging="440"/>
        <w:rPr>
          <w:rFonts w:asciiTheme="minorHAnsi" w:eastAsiaTheme="minorEastAsia" w:hAnsiTheme="minorHAnsi" w:cstheme="minorBidi"/>
          <w:noProof/>
          <w:kern w:val="2"/>
          <w:sz w:val="24"/>
          <w:szCs w:val="24"/>
          <w14:ligatures w14:val="standardContextual"/>
        </w:rPr>
      </w:pPr>
      <w:hyperlink w:anchor="_Toc199623977" w:history="1">
        <w:r w:rsidRPr="00820B40">
          <w:rPr>
            <w:rStyle w:val="afe"/>
            <w:rFonts w:hint="eastAsia"/>
            <w:noProof/>
            <w:sz w:val="24"/>
            <w:szCs w:val="24"/>
          </w:rPr>
          <w:t>表二</w:t>
        </w:r>
        <w:r w:rsidRPr="00820B40">
          <w:rPr>
            <w:rStyle w:val="afe"/>
            <w:noProof/>
            <w:sz w:val="24"/>
            <w:szCs w:val="24"/>
          </w:rPr>
          <w:t xml:space="preserve"> </w:t>
        </w:r>
        <w:r w:rsidRPr="00820B40">
          <w:rPr>
            <w:rStyle w:val="afe"/>
            <w:rFonts w:hint="eastAsia"/>
            <w:noProof/>
            <w:sz w:val="24"/>
            <w:szCs w:val="24"/>
          </w:rPr>
          <w:t>核心議題</w:t>
        </w:r>
        <w:r w:rsidRPr="00820B40">
          <w:rPr>
            <w:noProof/>
            <w:webHidden/>
            <w:sz w:val="24"/>
            <w:szCs w:val="24"/>
          </w:rPr>
          <w:tab/>
        </w:r>
        <w:r w:rsidRPr="00820B40">
          <w:rPr>
            <w:noProof/>
            <w:webHidden/>
            <w:sz w:val="24"/>
            <w:szCs w:val="24"/>
          </w:rPr>
          <w:fldChar w:fldCharType="begin"/>
        </w:r>
        <w:r w:rsidRPr="00820B40">
          <w:rPr>
            <w:noProof/>
            <w:webHidden/>
            <w:sz w:val="24"/>
            <w:szCs w:val="24"/>
          </w:rPr>
          <w:instrText xml:space="preserve"> PAGEREF _Toc199623977 \h </w:instrText>
        </w:r>
        <w:r w:rsidRPr="00820B40">
          <w:rPr>
            <w:noProof/>
            <w:webHidden/>
            <w:sz w:val="24"/>
            <w:szCs w:val="24"/>
          </w:rPr>
        </w:r>
        <w:r w:rsidRPr="00820B40">
          <w:rPr>
            <w:noProof/>
            <w:webHidden/>
            <w:sz w:val="24"/>
            <w:szCs w:val="24"/>
          </w:rPr>
          <w:fldChar w:fldCharType="separate"/>
        </w:r>
        <w:r w:rsidRPr="00820B40">
          <w:rPr>
            <w:noProof/>
            <w:webHidden/>
            <w:sz w:val="24"/>
            <w:szCs w:val="24"/>
          </w:rPr>
          <w:t>7</w:t>
        </w:r>
        <w:r w:rsidRPr="00820B40">
          <w:rPr>
            <w:noProof/>
            <w:webHidden/>
            <w:sz w:val="24"/>
            <w:szCs w:val="24"/>
          </w:rPr>
          <w:fldChar w:fldCharType="end"/>
        </w:r>
      </w:hyperlink>
    </w:p>
    <w:p w14:paraId="671A31FA" w14:textId="77777777" w:rsidR="00820B40" w:rsidRDefault="00820B40" w:rsidP="00820B40">
      <w:pPr>
        <w:rPr>
          <w:b/>
          <w:sz w:val="28"/>
          <w:szCs w:val="28"/>
        </w:rPr>
        <w:sectPr w:rsidR="00820B40" w:rsidSect="00F36D56">
          <w:pgSz w:w="12240" w:h="15840"/>
          <w:pgMar w:top="1440" w:right="1440" w:bottom="1440" w:left="1440" w:header="720" w:footer="720" w:gutter="0"/>
          <w:pgNumType w:fmt="lowerRoman" w:start="1"/>
          <w:cols w:space="720"/>
        </w:sectPr>
      </w:pPr>
      <w:r>
        <w:rPr>
          <w:b/>
          <w:sz w:val="28"/>
          <w:szCs w:val="28"/>
        </w:rPr>
        <w:fldChar w:fldCharType="end"/>
      </w:r>
    </w:p>
    <w:p w14:paraId="6E7ADAD5" w14:textId="77777777" w:rsidR="0030462B" w:rsidRDefault="00000000" w:rsidP="00820B40">
      <w:pPr>
        <w:pStyle w:val="1"/>
        <w:spacing w:after="240"/>
        <w:jc w:val="center"/>
        <w:rPr>
          <w:b/>
          <w:sz w:val="28"/>
          <w:szCs w:val="28"/>
        </w:rPr>
      </w:pPr>
      <w:bookmarkStart w:id="1" w:name="_Toc199623790"/>
      <w:r>
        <w:rPr>
          <w:b/>
          <w:sz w:val="28"/>
          <w:szCs w:val="28"/>
        </w:rPr>
        <w:lastRenderedPageBreak/>
        <w:t>Abstract</w:t>
      </w:r>
      <w:bookmarkEnd w:id="1"/>
    </w:p>
    <w:p w14:paraId="41052649" w14:textId="12F4CC06" w:rsidR="00E5178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在全球高等教育競爭日益激烈的背景下，大學排名逐漸成為評估學校綜合表現的重要指標。為深入探討影響世界大學排名的關鍵因素，</w:t>
      </w:r>
      <w:r w:rsidR="00D96CA5">
        <w:rPr>
          <w:rFonts w:hint="eastAsia"/>
          <w:bCs/>
          <w:color w:val="000000"/>
          <w:sz w:val="24"/>
          <w:szCs w:val="24"/>
        </w:rPr>
        <w:t>本專案</w:t>
      </w:r>
      <w:r w:rsidRPr="00E5178B">
        <w:rPr>
          <w:rFonts w:hint="eastAsia"/>
          <w:bCs/>
          <w:color w:val="000000"/>
          <w:sz w:val="24"/>
          <w:szCs w:val="24"/>
        </w:rPr>
        <w:t>以</w:t>
      </w:r>
      <w:r w:rsidRPr="00E5178B">
        <w:rPr>
          <w:rFonts w:hint="eastAsia"/>
          <w:bCs/>
          <w:color w:val="000000"/>
          <w:sz w:val="24"/>
          <w:szCs w:val="24"/>
        </w:rPr>
        <w:t xml:space="preserve"> 2014 </w:t>
      </w:r>
      <w:r w:rsidRPr="00E5178B">
        <w:rPr>
          <w:rFonts w:hint="eastAsia"/>
          <w:bCs/>
          <w:color w:val="000000"/>
          <w:sz w:val="24"/>
          <w:szCs w:val="24"/>
        </w:rPr>
        <w:t>年與</w:t>
      </w:r>
      <w:r w:rsidRPr="00E5178B">
        <w:rPr>
          <w:rFonts w:hint="eastAsia"/>
          <w:bCs/>
          <w:color w:val="000000"/>
          <w:sz w:val="24"/>
          <w:szCs w:val="24"/>
        </w:rPr>
        <w:t xml:space="preserve"> 2015 </w:t>
      </w:r>
      <w:r w:rsidRPr="00E5178B">
        <w:rPr>
          <w:rFonts w:hint="eastAsia"/>
          <w:bCs/>
          <w:color w:val="000000"/>
          <w:sz w:val="24"/>
          <w:szCs w:val="24"/>
        </w:rPr>
        <w:t>年的世界大學排名資料集為基礎，結合資料前處理、相關性分析、回歸模型、群組比較與機器學習分群等方法，全面分析</w:t>
      </w:r>
      <w:r w:rsidRPr="00E5178B">
        <w:rPr>
          <w:rFonts w:hint="eastAsia"/>
          <w:bCs/>
          <w:color w:val="000000"/>
          <w:sz w:val="24"/>
          <w:szCs w:val="24"/>
        </w:rPr>
        <w:t>13</w:t>
      </w:r>
      <w:r w:rsidRPr="00E5178B">
        <w:rPr>
          <w:rFonts w:hint="eastAsia"/>
          <w:bCs/>
          <w:color w:val="000000"/>
          <w:sz w:val="24"/>
          <w:szCs w:val="24"/>
        </w:rPr>
        <w:t>項教育指標與排名之間的關聯。</w:t>
      </w:r>
    </w:p>
    <w:p w14:paraId="2C641A9F" w14:textId="33862C6C" w:rsidR="00E5178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研究結果發現，論文引用量（</w:t>
      </w:r>
      <w:r w:rsidRPr="00E5178B">
        <w:rPr>
          <w:rFonts w:hint="eastAsia"/>
          <w:bCs/>
          <w:color w:val="000000"/>
          <w:sz w:val="24"/>
          <w:szCs w:val="24"/>
        </w:rPr>
        <w:t>citations</w:t>
      </w:r>
      <w:r w:rsidRPr="00E5178B">
        <w:rPr>
          <w:rFonts w:hint="eastAsia"/>
          <w:bCs/>
          <w:color w:val="000000"/>
          <w:sz w:val="24"/>
          <w:szCs w:val="24"/>
        </w:rPr>
        <w:t>）與師資品質（</w:t>
      </w:r>
      <w:r w:rsidRPr="00E5178B">
        <w:rPr>
          <w:rFonts w:hint="eastAsia"/>
          <w:bCs/>
          <w:color w:val="000000"/>
          <w:sz w:val="24"/>
          <w:szCs w:val="24"/>
        </w:rPr>
        <w:t>quality_of_faculty</w:t>
      </w:r>
      <w:r w:rsidRPr="00E5178B">
        <w:rPr>
          <w:rFonts w:hint="eastAsia"/>
          <w:bCs/>
          <w:color w:val="000000"/>
          <w:sz w:val="24"/>
          <w:szCs w:val="24"/>
        </w:rPr>
        <w:t>）為影響排名最顯著的變</w:t>
      </w:r>
      <w:r w:rsidR="000545F9">
        <w:rPr>
          <w:rFonts w:hint="eastAsia"/>
          <w:bCs/>
          <w:color w:val="000000"/>
          <w:sz w:val="24"/>
          <w:szCs w:val="24"/>
        </w:rPr>
        <w:t>因</w:t>
      </w:r>
      <w:r w:rsidRPr="00E5178B">
        <w:rPr>
          <w:rFonts w:hint="eastAsia"/>
          <w:bCs/>
          <w:color w:val="000000"/>
          <w:sz w:val="24"/>
          <w:szCs w:val="24"/>
        </w:rPr>
        <w:t>，而校友就業力（</w:t>
      </w:r>
      <w:r w:rsidRPr="00E5178B">
        <w:rPr>
          <w:rFonts w:hint="eastAsia"/>
          <w:bCs/>
          <w:color w:val="000000"/>
          <w:sz w:val="24"/>
          <w:szCs w:val="24"/>
        </w:rPr>
        <w:t>alumni_employment</w:t>
      </w:r>
      <w:r w:rsidRPr="00E5178B">
        <w:rPr>
          <w:rFonts w:hint="eastAsia"/>
          <w:bCs/>
          <w:color w:val="000000"/>
          <w:sz w:val="24"/>
          <w:szCs w:val="24"/>
        </w:rPr>
        <w:t>）則對總體得分有</w:t>
      </w:r>
      <w:r w:rsidR="009C2FF5">
        <w:rPr>
          <w:rFonts w:hint="eastAsia"/>
          <w:bCs/>
          <w:color w:val="000000"/>
          <w:sz w:val="24"/>
          <w:szCs w:val="24"/>
        </w:rPr>
        <w:t>甚遠的影響</w:t>
      </w:r>
      <w:r w:rsidRPr="00E5178B">
        <w:rPr>
          <w:rFonts w:hint="eastAsia"/>
          <w:bCs/>
          <w:color w:val="000000"/>
          <w:sz w:val="24"/>
          <w:szCs w:val="24"/>
        </w:rPr>
        <w:t>。此外，我們觀察到部分亞洲國家即使在各項教育指標表現不俗，但在排名上仍顯劣勢，可能受到語言與國際能見度的影響。</w:t>
      </w:r>
    </w:p>
    <w:p w14:paraId="117362AC" w14:textId="4526B97F" w:rsidR="00E5178B" w:rsidRPr="00E5178B" w:rsidRDefault="00D96CA5" w:rsidP="00820B40">
      <w:pPr>
        <w:pBdr>
          <w:top w:val="nil"/>
          <w:left w:val="nil"/>
          <w:bottom w:val="nil"/>
          <w:right w:val="nil"/>
          <w:between w:val="nil"/>
        </w:pBdr>
        <w:spacing w:line="276" w:lineRule="auto"/>
        <w:ind w:firstLineChars="200" w:firstLine="480"/>
        <w:jc w:val="both"/>
        <w:rPr>
          <w:bCs/>
          <w:color w:val="000000"/>
          <w:sz w:val="24"/>
          <w:szCs w:val="24"/>
        </w:rPr>
      </w:pPr>
      <w:r>
        <w:rPr>
          <w:rFonts w:hint="eastAsia"/>
          <w:bCs/>
          <w:color w:val="000000"/>
          <w:sz w:val="24"/>
          <w:szCs w:val="24"/>
        </w:rPr>
        <w:t>本專案</w:t>
      </w:r>
      <w:r w:rsidR="00E5178B" w:rsidRPr="00E5178B">
        <w:rPr>
          <w:rFonts w:hint="eastAsia"/>
          <w:bCs/>
          <w:color w:val="000000"/>
          <w:sz w:val="24"/>
          <w:szCs w:val="24"/>
        </w:rPr>
        <w:t>亦針對高專利與高引用的大學進行比較，發現目前排名機制仍偏重傳統學術表現，對創新導向型大學的評價仍有限。透過</w:t>
      </w:r>
      <w:r w:rsidR="00E5178B" w:rsidRPr="00E5178B">
        <w:rPr>
          <w:rFonts w:hint="eastAsia"/>
          <w:bCs/>
          <w:color w:val="000000"/>
          <w:sz w:val="24"/>
          <w:szCs w:val="24"/>
        </w:rPr>
        <w:t>K-Means</w:t>
      </w:r>
      <w:r w:rsidR="00E5178B" w:rsidRPr="00E5178B">
        <w:rPr>
          <w:rFonts w:hint="eastAsia"/>
          <w:bCs/>
          <w:color w:val="000000"/>
          <w:sz w:val="24"/>
          <w:szCs w:val="24"/>
        </w:rPr>
        <w:t>與階層式分群，我們成功辨識出學術導向、創新導向與均衡型三種大學發展模式，並探討其在排名上的表現差異。</w:t>
      </w:r>
    </w:p>
    <w:p w14:paraId="38F7DA54" w14:textId="1932119E" w:rsidR="0030462B" w:rsidRPr="00E5178B" w:rsidRDefault="00E5178B" w:rsidP="00820B40">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綜上所述，</w:t>
      </w:r>
      <w:r w:rsidR="00D96CA5">
        <w:rPr>
          <w:rFonts w:hint="eastAsia"/>
          <w:bCs/>
          <w:color w:val="000000"/>
          <w:sz w:val="24"/>
          <w:szCs w:val="24"/>
        </w:rPr>
        <w:t>本專案</w:t>
      </w:r>
      <w:r w:rsidRPr="00E5178B">
        <w:rPr>
          <w:rFonts w:hint="eastAsia"/>
          <w:bCs/>
          <w:color w:val="000000"/>
          <w:sz w:val="24"/>
          <w:szCs w:val="24"/>
        </w:rPr>
        <w:t>有助於理解世界大學排名的運作邏輯，並為學術機構與教育政策制定者提供有力的決策參考。</w:t>
      </w:r>
    </w:p>
    <w:p w14:paraId="177FAC8C" w14:textId="77777777" w:rsidR="0030462B" w:rsidRDefault="00000000" w:rsidP="007E51B4">
      <w:pPr>
        <w:pStyle w:val="1"/>
        <w:numPr>
          <w:ilvl w:val="0"/>
          <w:numId w:val="25"/>
        </w:numPr>
        <w:rPr>
          <w:b/>
          <w:color w:val="000000"/>
          <w:sz w:val="28"/>
          <w:szCs w:val="28"/>
        </w:rPr>
      </w:pPr>
      <w:bookmarkStart w:id="2" w:name="_Toc199623791"/>
      <w:r>
        <w:rPr>
          <w:b/>
          <w:color w:val="000000"/>
          <w:sz w:val="28"/>
          <w:szCs w:val="28"/>
        </w:rPr>
        <w:t>Introduction</w:t>
      </w:r>
      <w:bookmarkEnd w:id="2"/>
    </w:p>
    <w:p w14:paraId="6DBEFEDA" w14:textId="25188895" w:rsidR="00DE096A"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近年來，全球大學排名的重要性日益提升，對高等教育政策、資源分配與大學發展策略產生了深遠影響。對於希望提升國際競爭力與社會影響力的學術機構而言，深入理解排名背後的評估指標已成為不可或缺的一環。</w:t>
      </w:r>
    </w:p>
    <w:p w14:paraId="6412FF00" w14:textId="1BED6601" w:rsidR="00DE096A"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大學排名通常根據多項教育指標進行評估，包括學術產出、創新能力、研究影響力、校友成就及機構聲譽等。隨著教育數據日趨豐富，這些資訊為我們提供了理想的基礎，以分析各項指標之間的關聯性，並探索它們如何共同影響全球排名表現。</w:t>
      </w:r>
    </w:p>
    <w:p w14:paraId="580E1AF4" w14:textId="43FD24BC" w:rsidR="0030462B" w:rsidRPr="00DE096A" w:rsidRDefault="00DE096A" w:rsidP="00820B40">
      <w:pPr>
        <w:pBdr>
          <w:top w:val="nil"/>
          <w:left w:val="nil"/>
          <w:bottom w:val="nil"/>
          <w:right w:val="nil"/>
          <w:between w:val="nil"/>
        </w:pBdr>
        <w:spacing w:line="276" w:lineRule="auto"/>
        <w:ind w:firstLineChars="200" w:firstLine="480"/>
        <w:jc w:val="both"/>
        <w:rPr>
          <w:bCs/>
          <w:color w:val="000000"/>
          <w:sz w:val="24"/>
          <w:szCs w:val="24"/>
        </w:rPr>
      </w:pPr>
      <w:r w:rsidRPr="00DE096A">
        <w:rPr>
          <w:rFonts w:hint="eastAsia"/>
          <w:bCs/>
          <w:color w:val="000000"/>
          <w:sz w:val="24"/>
          <w:szCs w:val="24"/>
        </w:rPr>
        <w:t>本專案旨在透過資料科學方法，探討各項教育指標與大學排名之間的綜合關係，挖掘其中的關鍵模式，進而提出具體的策略建議，協助學術機構掌握優化方向。</w:t>
      </w:r>
    </w:p>
    <w:p w14:paraId="3E099B0A" w14:textId="4CCF0D0B" w:rsidR="00DE096A" w:rsidRPr="00DE096A" w:rsidRDefault="00D96CA5" w:rsidP="00820B40">
      <w:p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本專案</w:t>
      </w:r>
      <w:r w:rsidR="00DE096A" w:rsidRPr="00DE096A">
        <w:rPr>
          <w:rFonts w:hint="eastAsia"/>
          <w:bCs/>
          <w:color w:val="000000"/>
          <w:sz w:val="24"/>
          <w:szCs w:val="24"/>
        </w:rPr>
        <w:t>的主要目標包括：</w:t>
      </w:r>
    </w:p>
    <w:p w14:paraId="2E66C962" w14:textId="669D2237"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辨識並分析對全球大學排名影響最顯著的關鍵教育指標。</w:t>
      </w:r>
    </w:p>
    <w:p w14:paraId="0509D358" w14:textId="5AAD2BD0"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整合多項特徵（如引用量、專利數、論文發表數量），探討其綜合效應。</w:t>
      </w:r>
    </w:p>
    <w:p w14:paraId="74993DC0" w14:textId="582AD404"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透過視覺化方式呈現指標之間的關聯性與潛在模式，提升資料可解讀性。</w:t>
      </w:r>
    </w:p>
    <w:p w14:paraId="28B8DCB1" w14:textId="126EB1A7" w:rsidR="00DE096A" w:rsidRPr="00DE096A"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辨識並分析對全球大學排名影響最顯著的關鍵教育指標。</w:t>
      </w:r>
    </w:p>
    <w:p w14:paraId="42CDEA7C" w14:textId="354E026D" w:rsidR="002C19DF" w:rsidRDefault="00DE096A" w:rsidP="00820B40">
      <w:pPr>
        <w:pStyle w:val="af"/>
        <w:numPr>
          <w:ilvl w:val="0"/>
          <w:numId w:val="6"/>
        </w:numPr>
        <w:pBdr>
          <w:top w:val="nil"/>
          <w:left w:val="nil"/>
          <w:bottom w:val="nil"/>
          <w:right w:val="nil"/>
          <w:between w:val="nil"/>
        </w:pBdr>
        <w:spacing w:line="276" w:lineRule="auto"/>
        <w:jc w:val="both"/>
        <w:rPr>
          <w:bCs/>
          <w:color w:val="000000"/>
          <w:sz w:val="24"/>
          <w:szCs w:val="24"/>
        </w:rPr>
      </w:pPr>
      <w:r w:rsidRPr="00DE096A">
        <w:rPr>
          <w:rFonts w:hint="eastAsia"/>
          <w:bCs/>
          <w:color w:val="000000"/>
          <w:sz w:val="24"/>
          <w:szCs w:val="24"/>
        </w:rPr>
        <w:t>提供以數據為基礎的分析結果，協助理解並評估大學的整體競爭力。</w:t>
      </w:r>
    </w:p>
    <w:p w14:paraId="62641A33" w14:textId="329B4CCA" w:rsidR="0030462B" w:rsidRPr="002C19DF" w:rsidRDefault="002C19DF" w:rsidP="002C19DF">
      <w:pPr>
        <w:rPr>
          <w:bCs/>
          <w:color w:val="000000"/>
          <w:sz w:val="24"/>
          <w:szCs w:val="24"/>
        </w:rPr>
      </w:pPr>
      <w:r>
        <w:rPr>
          <w:bCs/>
          <w:color w:val="000000"/>
          <w:sz w:val="24"/>
          <w:szCs w:val="24"/>
        </w:rPr>
        <w:br w:type="page"/>
      </w:r>
    </w:p>
    <w:p w14:paraId="70A969EA" w14:textId="77777777" w:rsidR="0030462B" w:rsidRDefault="00000000" w:rsidP="00F17892">
      <w:pPr>
        <w:pStyle w:val="1"/>
        <w:numPr>
          <w:ilvl w:val="0"/>
          <w:numId w:val="25"/>
        </w:numPr>
        <w:spacing w:after="240"/>
        <w:rPr>
          <w:b/>
          <w:color w:val="000000"/>
          <w:sz w:val="28"/>
          <w:szCs w:val="28"/>
        </w:rPr>
      </w:pPr>
      <w:bookmarkStart w:id="3" w:name="_Toc199623792"/>
      <w:r>
        <w:rPr>
          <w:b/>
          <w:color w:val="000000"/>
          <w:sz w:val="28"/>
          <w:szCs w:val="28"/>
        </w:rPr>
        <w:lastRenderedPageBreak/>
        <w:t>Literature review and related works</w:t>
      </w:r>
      <w:bookmarkEnd w:id="3"/>
    </w:p>
    <w:p w14:paraId="047894ED" w14:textId="7E1D6E47" w:rsidR="00DE096A" w:rsidRDefault="00D96CA5" w:rsidP="00F17892">
      <w:pPr>
        <w:pBdr>
          <w:top w:val="nil"/>
          <w:left w:val="nil"/>
          <w:bottom w:val="nil"/>
          <w:right w:val="nil"/>
          <w:between w:val="nil"/>
        </w:pBdr>
        <w:spacing w:line="276" w:lineRule="auto"/>
        <w:ind w:leftChars="100" w:left="220" w:firstLineChars="100" w:firstLine="240"/>
        <w:jc w:val="both"/>
        <w:rPr>
          <w:bCs/>
          <w:color w:val="000000"/>
          <w:sz w:val="24"/>
          <w:szCs w:val="24"/>
        </w:rPr>
      </w:pPr>
      <w:r>
        <w:rPr>
          <w:rFonts w:hint="eastAsia"/>
          <w:bCs/>
          <w:color w:val="000000"/>
          <w:sz w:val="24"/>
          <w:szCs w:val="24"/>
        </w:rPr>
        <w:t>本專案</w:t>
      </w:r>
      <w:r w:rsidR="00DE096A">
        <w:rPr>
          <w:rFonts w:hint="eastAsia"/>
          <w:bCs/>
          <w:color w:val="000000"/>
          <w:sz w:val="24"/>
          <w:szCs w:val="24"/>
        </w:rPr>
        <w:t>將使用資料集為</w:t>
      </w:r>
      <w:r w:rsidR="00DE096A">
        <w:rPr>
          <w:bCs/>
          <w:color w:val="000000"/>
          <w:sz w:val="24"/>
          <w:szCs w:val="24"/>
        </w:rPr>
        <w:t xml:space="preserve">Kaggle </w:t>
      </w:r>
      <w:r w:rsidR="00DE096A">
        <w:rPr>
          <w:rFonts w:hint="eastAsia"/>
          <w:bCs/>
          <w:color w:val="000000"/>
          <w:sz w:val="24"/>
          <w:szCs w:val="24"/>
        </w:rPr>
        <w:t>平台上公開之「</w:t>
      </w:r>
      <w:r w:rsidR="00DE096A">
        <w:rPr>
          <w:bCs/>
          <w:color w:val="000000"/>
          <w:sz w:val="24"/>
          <w:szCs w:val="24"/>
        </w:rPr>
        <w:t>World University Rankings</w:t>
      </w:r>
      <w:r w:rsidR="00DE096A">
        <w:rPr>
          <w:rFonts w:hint="eastAsia"/>
          <w:bCs/>
          <w:color w:val="000000"/>
          <w:sz w:val="24"/>
          <w:szCs w:val="24"/>
        </w:rPr>
        <w:t>」的資料集</w:t>
      </w:r>
      <w:r w:rsidR="00F17892">
        <w:rPr>
          <w:rFonts w:hint="eastAsia"/>
          <w:bCs/>
          <w:color w:val="000000"/>
          <w:sz w:val="24"/>
          <w:szCs w:val="24"/>
        </w:rPr>
        <w:t>[1]</w:t>
      </w:r>
      <w:r w:rsidR="00DE096A">
        <w:rPr>
          <w:rFonts w:hint="eastAsia"/>
          <w:bCs/>
          <w:color w:val="000000"/>
          <w:sz w:val="24"/>
          <w:szCs w:val="24"/>
        </w:rPr>
        <w:t>，該資料集具有</w:t>
      </w:r>
      <w:r w:rsidR="00DE096A">
        <w:rPr>
          <w:bCs/>
          <w:color w:val="000000"/>
          <w:sz w:val="24"/>
          <w:szCs w:val="24"/>
        </w:rPr>
        <w:t>2014</w:t>
      </w:r>
      <w:r w:rsidR="00D93D0C">
        <w:rPr>
          <w:rFonts w:hint="eastAsia"/>
          <w:bCs/>
          <w:color w:val="000000"/>
          <w:sz w:val="24"/>
          <w:szCs w:val="24"/>
        </w:rPr>
        <w:t>與</w:t>
      </w:r>
      <w:r w:rsidR="00DE096A">
        <w:rPr>
          <w:bCs/>
          <w:color w:val="000000"/>
          <w:sz w:val="24"/>
          <w:szCs w:val="24"/>
        </w:rPr>
        <w:t>2015</w:t>
      </w:r>
      <w:r w:rsidR="00DE096A">
        <w:rPr>
          <w:rFonts w:hint="eastAsia"/>
          <w:bCs/>
          <w:color w:val="000000"/>
          <w:sz w:val="24"/>
          <w:szCs w:val="24"/>
        </w:rPr>
        <w:t>年的全球大學排名資訊，並提供多元且詳盡的教育評估指標，進而探討大學排名與較於實力間的關聯性，這也為</w:t>
      </w:r>
      <w:r>
        <w:rPr>
          <w:rFonts w:hint="eastAsia"/>
          <w:bCs/>
          <w:color w:val="000000"/>
          <w:sz w:val="24"/>
          <w:szCs w:val="24"/>
        </w:rPr>
        <w:t>本專案</w:t>
      </w:r>
      <w:r w:rsidR="00DE096A">
        <w:rPr>
          <w:rFonts w:hint="eastAsia"/>
          <w:bCs/>
          <w:color w:val="000000"/>
          <w:sz w:val="24"/>
          <w:szCs w:val="24"/>
        </w:rPr>
        <w:t>提供良好的資料基礎，我們將於</w:t>
      </w:r>
      <w:r w:rsidR="002C19DF">
        <w:rPr>
          <w:bCs/>
          <w:color w:val="000000"/>
          <w:sz w:val="24"/>
          <w:szCs w:val="24"/>
        </w:rPr>
        <w:fldChar w:fldCharType="begin"/>
      </w:r>
      <w:r w:rsidR="002C19DF">
        <w:rPr>
          <w:bCs/>
          <w:color w:val="000000"/>
          <w:sz w:val="24"/>
          <w:szCs w:val="24"/>
        </w:rPr>
        <w:instrText xml:space="preserve"> </w:instrText>
      </w:r>
      <w:r w:rsidR="002C19DF">
        <w:rPr>
          <w:rFonts w:hint="eastAsia"/>
          <w:bCs/>
          <w:color w:val="000000"/>
          <w:sz w:val="24"/>
          <w:szCs w:val="24"/>
        </w:rPr>
        <w:instrText>REF _Ref199441599 \h</w:instrText>
      </w:r>
      <w:r w:rsidR="002C19DF">
        <w:rPr>
          <w:bCs/>
          <w:color w:val="000000"/>
          <w:sz w:val="24"/>
          <w:szCs w:val="24"/>
        </w:rPr>
        <w:instrText xml:space="preserve"> </w:instrText>
      </w:r>
      <w:r w:rsidR="00820B40">
        <w:rPr>
          <w:bCs/>
          <w:color w:val="000000"/>
          <w:sz w:val="24"/>
          <w:szCs w:val="24"/>
        </w:rPr>
        <w:instrText xml:space="preserve"> \* MERGEFORMAT </w:instrText>
      </w:r>
      <w:r w:rsidR="002C19DF">
        <w:rPr>
          <w:bCs/>
          <w:color w:val="000000"/>
          <w:sz w:val="24"/>
          <w:szCs w:val="24"/>
        </w:rPr>
      </w:r>
      <w:r w:rsidR="002C19DF">
        <w:rPr>
          <w:bCs/>
          <w:color w:val="000000"/>
          <w:sz w:val="24"/>
          <w:szCs w:val="24"/>
        </w:rPr>
        <w:fldChar w:fldCharType="separate"/>
      </w:r>
      <w:r w:rsidR="002C19DF" w:rsidRPr="002C19DF">
        <w:rPr>
          <w:rFonts w:hint="eastAsia"/>
          <w:bCs/>
          <w:color w:val="000000"/>
          <w:sz w:val="24"/>
          <w:szCs w:val="24"/>
        </w:rPr>
        <w:t>表一</w:t>
      </w:r>
      <w:r w:rsidR="002C19DF">
        <w:rPr>
          <w:bCs/>
          <w:color w:val="000000"/>
          <w:sz w:val="24"/>
          <w:szCs w:val="24"/>
        </w:rPr>
        <w:fldChar w:fldCharType="end"/>
      </w:r>
      <w:r w:rsidR="00A76F2F">
        <w:rPr>
          <w:rFonts w:hint="eastAsia"/>
          <w:bCs/>
          <w:color w:val="000000"/>
          <w:sz w:val="24"/>
          <w:szCs w:val="24"/>
        </w:rPr>
        <w:t>進行欄位的說明</w:t>
      </w:r>
      <w:r w:rsidR="00DE096A">
        <w:rPr>
          <w:rFonts w:hint="eastAsia"/>
          <w:bCs/>
          <w:color w:val="000000"/>
          <w:sz w:val="24"/>
          <w:szCs w:val="24"/>
        </w:rPr>
        <w:t>。</w:t>
      </w:r>
    </w:p>
    <w:p w14:paraId="31EF2814" w14:textId="2D9C1006" w:rsidR="002C19DF" w:rsidRPr="002C19DF" w:rsidRDefault="002C19DF" w:rsidP="00680177">
      <w:pPr>
        <w:pStyle w:val="af8"/>
        <w:keepNext/>
        <w:jc w:val="center"/>
        <w:rPr>
          <w:bCs/>
          <w:color w:val="000000"/>
          <w:sz w:val="24"/>
          <w:szCs w:val="24"/>
        </w:rPr>
      </w:pPr>
      <w:bookmarkStart w:id="4" w:name="_Ref199441599"/>
      <w:bookmarkStart w:id="5" w:name="_Toc199623976"/>
      <w:r w:rsidRPr="002C19DF">
        <w:rPr>
          <w:rFonts w:hint="eastAsia"/>
          <w:bCs/>
          <w:color w:val="000000"/>
          <w:sz w:val="24"/>
          <w:szCs w:val="24"/>
        </w:rPr>
        <w:t>表</w:t>
      </w:r>
      <w:r w:rsidRPr="002C19DF">
        <w:rPr>
          <w:bCs/>
          <w:color w:val="000000"/>
          <w:sz w:val="24"/>
          <w:szCs w:val="24"/>
        </w:rPr>
        <w:fldChar w:fldCharType="begin"/>
      </w:r>
      <w:r w:rsidRPr="002C19DF">
        <w:rPr>
          <w:bCs/>
          <w:color w:val="000000"/>
          <w:sz w:val="24"/>
          <w:szCs w:val="24"/>
        </w:rPr>
        <w:instrText xml:space="preserve"> </w:instrText>
      </w:r>
      <w:r w:rsidRPr="002C19DF">
        <w:rPr>
          <w:rFonts w:hint="eastAsia"/>
          <w:bCs/>
          <w:color w:val="000000"/>
          <w:sz w:val="24"/>
          <w:szCs w:val="24"/>
        </w:rPr>
        <w:instrText xml:space="preserve">SEQ </w:instrText>
      </w:r>
      <w:r w:rsidRPr="002C19DF">
        <w:rPr>
          <w:rFonts w:hint="eastAsia"/>
          <w:bCs/>
          <w:color w:val="000000"/>
          <w:sz w:val="24"/>
          <w:szCs w:val="24"/>
        </w:rPr>
        <w:instrText>表</w:instrText>
      </w:r>
      <w:r w:rsidRPr="002C19DF">
        <w:rPr>
          <w:rFonts w:hint="eastAsia"/>
          <w:bCs/>
          <w:color w:val="000000"/>
          <w:sz w:val="24"/>
          <w:szCs w:val="24"/>
        </w:rPr>
        <w:instrText xml:space="preserve"> \* CHINESENUM3</w:instrText>
      </w:r>
      <w:r w:rsidRPr="002C19DF">
        <w:rPr>
          <w:bCs/>
          <w:color w:val="000000"/>
          <w:sz w:val="24"/>
          <w:szCs w:val="24"/>
        </w:rPr>
        <w:instrText xml:space="preserve"> </w:instrText>
      </w:r>
      <w:r w:rsidRPr="002C19DF">
        <w:rPr>
          <w:bCs/>
          <w:color w:val="000000"/>
          <w:sz w:val="24"/>
          <w:szCs w:val="24"/>
        </w:rPr>
        <w:fldChar w:fldCharType="separate"/>
      </w:r>
      <w:r w:rsidRPr="002C19DF">
        <w:rPr>
          <w:rFonts w:hint="eastAsia"/>
          <w:bCs/>
          <w:noProof/>
          <w:color w:val="000000"/>
          <w:sz w:val="24"/>
          <w:szCs w:val="24"/>
        </w:rPr>
        <w:t>一</w:t>
      </w:r>
      <w:r w:rsidRPr="002C19DF">
        <w:rPr>
          <w:bCs/>
          <w:color w:val="000000"/>
          <w:sz w:val="24"/>
          <w:szCs w:val="24"/>
        </w:rPr>
        <w:fldChar w:fldCharType="end"/>
      </w:r>
      <w:bookmarkEnd w:id="4"/>
      <w:r>
        <w:rPr>
          <w:rFonts w:hint="eastAsia"/>
          <w:bCs/>
          <w:color w:val="000000"/>
          <w:sz w:val="24"/>
          <w:szCs w:val="24"/>
        </w:rPr>
        <w:t xml:space="preserve"> </w:t>
      </w:r>
      <w:r>
        <w:rPr>
          <w:rFonts w:hint="eastAsia"/>
          <w:bCs/>
          <w:color w:val="000000"/>
          <w:sz w:val="24"/>
          <w:szCs w:val="24"/>
        </w:rPr>
        <w:t>欄位及欄位說明</w:t>
      </w:r>
      <w:r>
        <w:rPr>
          <w:rFonts w:hint="eastAsia"/>
          <w:bCs/>
          <w:color w:val="000000"/>
          <w:sz w:val="24"/>
          <w:szCs w:val="24"/>
        </w:rPr>
        <w:t xml:space="preserve"> </w:t>
      </w:r>
      <w:r>
        <w:rPr>
          <w:rFonts w:hint="eastAsia"/>
          <w:bCs/>
          <w:color w:val="000000"/>
          <w:sz w:val="24"/>
          <w:szCs w:val="24"/>
        </w:rPr>
        <w:t>（來源：</w:t>
      </w:r>
      <w:r>
        <w:rPr>
          <w:bCs/>
          <w:color w:val="000000"/>
          <w:sz w:val="24"/>
          <w:szCs w:val="24"/>
        </w:rPr>
        <w:t>Kaggle</w:t>
      </w:r>
      <w:r>
        <w:rPr>
          <w:rFonts w:hint="eastAsia"/>
          <w:bCs/>
          <w:color w:val="000000"/>
          <w:sz w:val="24"/>
          <w:szCs w:val="24"/>
        </w:rPr>
        <w:t>平台）</w:t>
      </w:r>
      <w:bookmarkEnd w:id="5"/>
      <w:r w:rsidR="00893212">
        <w:rPr>
          <w:rFonts w:hint="eastAsia"/>
          <w:bCs/>
          <w:color w:val="000000"/>
          <w:sz w:val="24"/>
          <w:szCs w:val="24"/>
        </w:rPr>
        <w:t>[1]</w:t>
      </w:r>
    </w:p>
    <w:tbl>
      <w:tblPr>
        <w:tblStyle w:val="af2"/>
        <w:tblW w:w="9351" w:type="dxa"/>
        <w:tblLook w:val="04A0" w:firstRow="1" w:lastRow="0" w:firstColumn="1" w:lastColumn="0" w:noHBand="0" w:noVBand="1"/>
      </w:tblPr>
      <w:tblGrid>
        <w:gridCol w:w="2405"/>
        <w:gridCol w:w="3686"/>
        <w:gridCol w:w="3260"/>
      </w:tblGrid>
      <w:tr w:rsidR="00D93D0C" w14:paraId="0A1D700B" w14:textId="77777777" w:rsidTr="00680177">
        <w:trPr>
          <w:trHeight w:val="584"/>
        </w:trPr>
        <w:tc>
          <w:tcPr>
            <w:tcW w:w="2405" w:type="dxa"/>
            <w:shd w:val="clear" w:color="auto" w:fill="F2F2F2" w:themeFill="background1" w:themeFillShade="F2"/>
            <w:vAlign w:val="center"/>
          </w:tcPr>
          <w:p w14:paraId="5FD9F10A" w14:textId="3C4BAE2E" w:rsidR="00D93D0C" w:rsidRPr="00BF0AD5" w:rsidRDefault="00D93D0C" w:rsidP="00BF0AD5">
            <w:pPr>
              <w:jc w:val="center"/>
              <w:rPr>
                <w:sz w:val="24"/>
                <w:szCs w:val="24"/>
              </w:rPr>
            </w:pPr>
            <w:r w:rsidRPr="00BF0AD5">
              <w:rPr>
                <w:rFonts w:hint="eastAsia"/>
                <w:sz w:val="24"/>
                <w:szCs w:val="24"/>
              </w:rPr>
              <w:t>欄位名稱</w:t>
            </w:r>
          </w:p>
        </w:tc>
        <w:tc>
          <w:tcPr>
            <w:tcW w:w="3686" w:type="dxa"/>
            <w:shd w:val="clear" w:color="auto" w:fill="F2F2F2" w:themeFill="background1" w:themeFillShade="F2"/>
            <w:vAlign w:val="center"/>
          </w:tcPr>
          <w:p w14:paraId="64790196" w14:textId="151C3CE8" w:rsidR="00D93D0C" w:rsidRPr="00BF0AD5" w:rsidRDefault="00D93D0C" w:rsidP="00BF0AD5">
            <w:pPr>
              <w:jc w:val="center"/>
              <w:rPr>
                <w:sz w:val="24"/>
                <w:szCs w:val="24"/>
              </w:rPr>
            </w:pPr>
            <w:r w:rsidRPr="00BF0AD5">
              <w:rPr>
                <w:sz w:val="24"/>
                <w:szCs w:val="24"/>
              </w:rPr>
              <w:t xml:space="preserve">Kaggle </w:t>
            </w:r>
            <w:r w:rsidRPr="00BF0AD5">
              <w:rPr>
                <w:rFonts w:hint="eastAsia"/>
                <w:sz w:val="24"/>
                <w:szCs w:val="24"/>
              </w:rPr>
              <w:t>說明</w:t>
            </w:r>
          </w:p>
        </w:tc>
        <w:tc>
          <w:tcPr>
            <w:tcW w:w="3260" w:type="dxa"/>
            <w:shd w:val="clear" w:color="auto" w:fill="F2F2F2" w:themeFill="background1" w:themeFillShade="F2"/>
            <w:vAlign w:val="center"/>
          </w:tcPr>
          <w:p w14:paraId="4700F0A9" w14:textId="0DF754B3" w:rsidR="00D93D0C" w:rsidRPr="00BF0AD5" w:rsidRDefault="00D93D0C" w:rsidP="00BF0AD5">
            <w:pPr>
              <w:jc w:val="center"/>
              <w:rPr>
                <w:sz w:val="24"/>
                <w:szCs w:val="24"/>
              </w:rPr>
            </w:pPr>
            <w:r w:rsidRPr="00BF0AD5">
              <w:rPr>
                <w:rFonts w:hint="eastAsia"/>
                <w:sz w:val="24"/>
                <w:szCs w:val="24"/>
              </w:rPr>
              <w:t>說明</w:t>
            </w:r>
          </w:p>
        </w:tc>
      </w:tr>
      <w:tr w:rsidR="00D93D0C" w14:paraId="5DDD90AA" w14:textId="77777777" w:rsidTr="00680177">
        <w:trPr>
          <w:trHeight w:val="584"/>
        </w:trPr>
        <w:tc>
          <w:tcPr>
            <w:tcW w:w="2405" w:type="dxa"/>
            <w:vAlign w:val="center"/>
          </w:tcPr>
          <w:p w14:paraId="26601803" w14:textId="16B66009" w:rsidR="00D93D0C" w:rsidRDefault="00D93D0C" w:rsidP="00BF0AD5">
            <w:pPr>
              <w:jc w:val="both"/>
              <w:rPr>
                <w:bCs/>
                <w:color w:val="000000"/>
                <w:sz w:val="24"/>
                <w:szCs w:val="24"/>
              </w:rPr>
            </w:pPr>
            <w:r>
              <w:rPr>
                <w:bCs/>
                <w:color w:val="000000"/>
                <w:sz w:val="24"/>
                <w:szCs w:val="24"/>
              </w:rPr>
              <w:t>world_rank</w:t>
            </w:r>
          </w:p>
        </w:tc>
        <w:tc>
          <w:tcPr>
            <w:tcW w:w="3686" w:type="dxa"/>
            <w:vAlign w:val="center"/>
          </w:tcPr>
          <w:p w14:paraId="31954878" w14:textId="21C2D074" w:rsidR="00D93D0C" w:rsidRDefault="008E3B60" w:rsidP="00BF0AD5">
            <w:pPr>
              <w:jc w:val="both"/>
              <w:rPr>
                <w:bCs/>
                <w:color w:val="000000"/>
                <w:sz w:val="24"/>
                <w:szCs w:val="24"/>
              </w:rPr>
            </w:pPr>
            <w:r w:rsidRPr="008E3B60">
              <w:rPr>
                <w:bCs/>
                <w:color w:val="000000"/>
                <w:sz w:val="24"/>
                <w:szCs w:val="24"/>
              </w:rPr>
              <w:t>world rank for university.</w:t>
            </w:r>
          </w:p>
        </w:tc>
        <w:tc>
          <w:tcPr>
            <w:tcW w:w="3260" w:type="dxa"/>
            <w:vAlign w:val="center"/>
          </w:tcPr>
          <w:p w14:paraId="4F85DF8A" w14:textId="6ACA2E26" w:rsidR="00D93D0C" w:rsidRDefault="00D93D0C" w:rsidP="00BF0AD5">
            <w:pPr>
              <w:jc w:val="both"/>
              <w:rPr>
                <w:bCs/>
                <w:color w:val="000000"/>
                <w:sz w:val="24"/>
                <w:szCs w:val="24"/>
              </w:rPr>
            </w:pPr>
            <w:r>
              <w:rPr>
                <w:rFonts w:hint="eastAsia"/>
                <w:bCs/>
                <w:color w:val="000000"/>
                <w:sz w:val="24"/>
                <w:szCs w:val="24"/>
              </w:rPr>
              <w:t>世界</w:t>
            </w:r>
            <w:r w:rsidR="00E01243">
              <w:rPr>
                <w:rFonts w:hint="eastAsia"/>
                <w:bCs/>
                <w:color w:val="000000"/>
                <w:sz w:val="24"/>
                <w:szCs w:val="24"/>
              </w:rPr>
              <w:t>大學</w:t>
            </w:r>
            <w:r>
              <w:rPr>
                <w:rFonts w:hint="eastAsia"/>
                <w:bCs/>
                <w:color w:val="000000"/>
                <w:sz w:val="24"/>
                <w:szCs w:val="24"/>
              </w:rPr>
              <w:t>排名</w:t>
            </w:r>
          </w:p>
        </w:tc>
      </w:tr>
      <w:tr w:rsidR="00D93D0C" w14:paraId="71F649DF" w14:textId="77777777" w:rsidTr="00680177">
        <w:trPr>
          <w:trHeight w:val="584"/>
        </w:trPr>
        <w:tc>
          <w:tcPr>
            <w:tcW w:w="2405" w:type="dxa"/>
            <w:vAlign w:val="center"/>
          </w:tcPr>
          <w:p w14:paraId="1803BA4E" w14:textId="646FF9CF" w:rsidR="00D93D0C" w:rsidRDefault="00D93D0C" w:rsidP="00BF0AD5">
            <w:pPr>
              <w:jc w:val="both"/>
              <w:rPr>
                <w:bCs/>
                <w:color w:val="000000"/>
                <w:sz w:val="24"/>
                <w:szCs w:val="24"/>
              </w:rPr>
            </w:pPr>
            <w:r>
              <w:rPr>
                <w:bCs/>
                <w:color w:val="000000"/>
                <w:sz w:val="24"/>
                <w:szCs w:val="24"/>
              </w:rPr>
              <w:t>institution</w:t>
            </w:r>
          </w:p>
        </w:tc>
        <w:tc>
          <w:tcPr>
            <w:tcW w:w="3686" w:type="dxa"/>
            <w:vAlign w:val="center"/>
          </w:tcPr>
          <w:p w14:paraId="62BFDA5A" w14:textId="3B890063" w:rsidR="00D93D0C" w:rsidRDefault="008E3B60" w:rsidP="00BF0AD5">
            <w:pPr>
              <w:jc w:val="both"/>
              <w:rPr>
                <w:bCs/>
                <w:color w:val="000000"/>
                <w:sz w:val="24"/>
                <w:szCs w:val="24"/>
              </w:rPr>
            </w:pPr>
            <w:r w:rsidRPr="008E3B60">
              <w:rPr>
                <w:bCs/>
                <w:color w:val="000000"/>
                <w:sz w:val="24"/>
                <w:szCs w:val="24"/>
              </w:rPr>
              <w:t>name of university</w:t>
            </w:r>
          </w:p>
        </w:tc>
        <w:tc>
          <w:tcPr>
            <w:tcW w:w="3260" w:type="dxa"/>
            <w:vAlign w:val="center"/>
          </w:tcPr>
          <w:p w14:paraId="620EEF11" w14:textId="4709EC6D" w:rsidR="00D93D0C" w:rsidRDefault="00D93D0C" w:rsidP="00BF0AD5">
            <w:pPr>
              <w:jc w:val="both"/>
              <w:rPr>
                <w:bCs/>
                <w:color w:val="000000"/>
                <w:sz w:val="24"/>
                <w:szCs w:val="24"/>
              </w:rPr>
            </w:pPr>
            <w:r>
              <w:rPr>
                <w:rFonts w:hint="eastAsia"/>
                <w:bCs/>
                <w:color w:val="000000"/>
                <w:sz w:val="24"/>
                <w:szCs w:val="24"/>
              </w:rPr>
              <w:t>學校名稱</w:t>
            </w:r>
          </w:p>
        </w:tc>
      </w:tr>
      <w:tr w:rsidR="00D93D0C" w14:paraId="00E8D62D" w14:textId="77777777" w:rsidTr="00680177">
        <w:trPr>
          <w:trHeight w:val="584"/>
        </w:trPr>
        <w:tc>
          <w:tcPr>
            <w:tcW w:w="2405" w:type="dxa"/>
            <w:vAlign w:val="center"/>
          </w:tcPr>
          <w:p w14:paraId="107CE308" w14:textId="5118C2EE" w:rsidR="00D93D0C" w:rsidRDefault="00D93D0C" w:rsidP="00BF0AD5">
            <w:pPr>
              <w:jc w:val="both"/>
              <w:rPr>
                <w:bCs/>
                <w:color w:val="000000"/>
                <w:sz w:val="24"/>
                <w:szCs w:val="24"/>
              </w:rPr>
            </w:pPr>
            <w:r>
              <w:rPr>
                <w:bCs/>
                <w:color w:val="000000"/>
                <w:sz w:val="24"/>
                <w:szCs w:val="24"/>
              </w:rPr>
              <w:t>contry</w:t>
            </w:r>
          </w:p>
        </w:tc>
        <w:tc>
          <w:tcPr>
            <w:tcW w:w="3686" w:type="dxa"/>
            <w:vAlign w:val="center"/>
          </w:tcPr>
          <w:p w14:paraId="312FC8BE" w14:textId="43DC9E14" w:rsidR="00D93D0C" w:rsidRDefault="008E3B60" w:rsidP="00BF0AD5">
            <w:pPr>
              <w:jc w:val="both"/>
              <w:rPr>
                <w:bCs/>
                <w:color w:val="000000"/>
                <w:sz w:val="24"/>
                <w:szCs w:val="24"/>
              </w:rPr>
            </w:pPr>
            <w:r w:rsidRPr="008E3B60">
              <w:rPr>
                <w:bCs/>
                <w:color w:val="000000"/>
                <w:sz w:val="24"/>
                <w:szCs w:val="24"/>
              </w:rPr>
              <w:t>country of each university</w:t>
            </w:r>
          </w:p>
        </w:tc>
        <w:tc>
          <w:tcPr>
            <w:tcW w:w="3260" w:type="dxa"/>
            <w:vAlign w:val="center"/>
          </w:tcPr>
          <w:p w14:paraId="221E567E" w14:textId="752896D8" w:rsidR="00D93D0C" w:rsidRDefault="00D93D0C" w:rsidP="00BF0AD5">
            <w:pPr>
              <w:jc w:val="both"/>
              <w:rPr>
                <w:bCs/>
                <w:color w:val="000000"/>
                <w:sz w:val="24"/>
                <w:szCs w:val="24"/>
              </w:rPr>
            </w:pPr>
            <w:r>
              <w:rPr>
                <w:rFonts w:hint="eastAsia"/>
                <w:bCs/>
                <w:color w:val="000000"/>
                <w:sz w:val="24"/>
                <w:szCs w:val="24"/>
              </w:rPr>
              <w:t>國家</w:t>
            </w:r>
          </w:p>
        </w:tc>
      </w:tr>
      <w:tr w:rsidR="00D93D0C" w14:paraId="5E239F4C" w14:textId="77777777" w:rsidTr="00680177">
        <w:trPr>
          <w:trHeight w:val="584"/>
        </w:trPr>
        <w:tc>
          <w:tcPr>
            <w:tcW w:w="2405" w:type="dxa"/>
            <w:vAlign w:val="center"/>
          </w:tcPr>
          <w:p w14:paraId="7F6D2AE0" w14:textId="0827C000" w:rsidR="00D93D0C" w:rsidRDefault="00D93D0C" w:rsidP="00BF0AD5">
            <w:pPr>
              <w:jc w:val="both"/>
              <w:rPr>
                <w:bCs/>
                <w:color w:val="000000"/>
                <w:sz w:val="24"/>
                <w:szCs w:val="24"/>
              </w:rPr>
            </w:pPr>
            <w:r>
              <w:rPr>
                <w:bCs/>
                <w:color w:val="000000"/>
                <w:sz w:val="24"/>
                <w:szCs w:val="24"/>
              </w:rPr>
              <w:t>national_rank</w:t>
            </w:r>
          </w:p>
        </w:tc>
        <w:tc>
          <w:tcPr>
            <w:tcW w:w="3686" w:type="dxa"/>
            <w:vAlign w:val="center"/>
          </w:tcPr>
          <w:p w14:paraId="3580A4E0" w14:textId="68EAB7B4" w:rsidR="00D93D0C" w:rsidRDefault="008E3B60" w:rsidP="00BF0AD5">
            <w:pPr>
              <w:jc w:val="both"/>
              <w:rPr>
                <w:bCs/>
                <w:color w:val="000000"/>
                <w:sz w:val="24"/>
                <w:szCs w:val="24"/>
              </w:rPr>
            </w:pPr>
            <w:r w:rsidRPr="008E3B60">
              <w:rPr>
                <w:bCs/>
                <w:color w:val="000000"/>
                <w:sz w:val="24"/>
                <w:szCs w:val="24"/>
              </w:rPr>
              <w:t>rank of university within its country</w:t>
            </w:r>
          </w:p>
        </w:tc>
        <w:tc>
          <w:tcPr>
            <w:tcW w:w="3260" w:type="dxa"/>
            <w:vAlign w:val="center"/>
          </w:tcPr>
          <w:p w14:paraId="1A12CBDD" w14:textId="1134E6A3" w:rsidR="00D93D0C" w:rsidRDefault="00D93D0C" w:rsidP="00BF0AD5">
            <w:pPr>
              <w:jc w:val="both"/>
              <w:rPr>
                <w:bCs/>
                <w:color w:val="000000"/>
                <w:sz w:val="24"/>
                <w:szCs w:val="24"/>
              </w:rPr>
            </w:pPr>
            <w:r>
              <w:rPr>
                <w:rFonts w:hint="eastAsia"/>
                <w:bCs/>
                <w:color w:val="000000"/>
                <w:sz w:val="24"/>
                <w:szCs w:val="24"/>
              </w:rPr>
              <w:t>國家排名</w:t>
            </w:r>
          </w:p>
        </w:tc>
      </w:tr>
      <w:tr w:rsidR="00D93D0C" w14:paraId="6A852EBE" w14:textId="77777777" w:rsidTr="00680177">
        <w:trPr>
          <w:trHeight w:val="584"/>
        </w:trPr>
        <w:tc>
          <w:tcPr>
            <w:tcW w:w="2405" w:type="dxa"/>
            <w:vAlign w:val="center"/>
          </w:tcPr>
          <w:p w14:paraId="17A3016D" w14:textId="686992F8" w:rsidR="00D93D0C" w:rsidRDefault="00D93D0C" w:rsidP="00BF0AD5">
            <w:pPr>
              <w:jc w:val="both"/>
              <w:rPr>
                <w:bCs/>
                <w:color w:val="000000"/>
                <w:sz w:val="24"/>
                <w:szCs w:val="24"/>
              </w:rPr>
            </w:pPr>
            <w:r>
              <w:rPr>
                <w:bCs/>
                <w:color w:val="000000"/>
                <w:sz w:val="24"/>
                <w:szCs w:val="24"/>
              </w:rPr>
              <w:t>quality_of_education</w:t>
            </w:r>
          </w:p>
        </w:tc>
        <w:tc>
          <w:tcPr>
            <w:tcW w:w="3686" w:type="dxa"/>
            <w:vAlign w:val="center"/>
          </w:tcPr>
          <w:p w14:paraId="35DD332C" w14:textId="4768E0B1" w:rsidR="00D93D0C" w:rsidRDefault="008E3B60" w:rsidP="00BF0AD5">
            <w:pPr>
              <w:jc w:val="both"/>
              <w:rPr>
                <w:bCs/>
                <w:color w:val="000000"/>
                <w:sz w:val="24"/>
                <w:szCs w:val="24"/>
              </w:rPr>
            </w:pPr>
            <w:r w:rsidRPr="008E3B60">
              <w:rPr>
                <w:bCs/>
                <w:color w:val="000000"/>
                <w:sz w:val="24"/>
                <w:szCs w:val="24"/>
              </w:rPr>
              <w:t>rank for quality of education</w:t>
            </w:r>
          </w:p>
        </w:tc>
        <w:tc>
          <w:tcPr>
            <w:tcW w:w="3260" w:type="dxa"/>
            <w:vAlign w:val="center"/>
          </w:tcPr>
          <w:p w14:paraId="637A6BC4" w14:textId="2FB74144" w:rsidR="00D93D0C" w:rsidRDefault="00D93D0C" w:rsidP="00BF0AD5">
            <w:pPr>
              <w:jc w:val="both"/>
              <w:rPr>
                <w:bCs/>
                <w:color w:val="000000"/>
                <w:sz w:val="24"/>
                <w:szCs w:val="24"/>
              </w:rPr>
            </w:pPr>
            <w:r>
              <w:rPr>
                <w:rFonts w:hint="eastAsia"/>
                <w:bCs/>
                <w:color w:val="000000"/>
                <w:sz w:val="24"/>
                <w:szCs w:val="24"/>
              </w:rPr>
              <w:t>教育品質</w:t>
            </w:r>
            <w:r w:rsidR="00E01243">
              <w:rPr>
                <w:rFonts w:hint="eastAsia"/>
                <w:bCs/>
                <w:color w:val="000000"/>
                <w:sz w:val="24"/>
                <w:szCs w:val="24"/>
              </w:rPr>
              <w:t>排名</w:t>
            </w:r>
          </w:p>
        </w:tc>
      </w:tr>
      <w:tr w:rsidR="00D93D0C" w14:paraId="120911E6" w14:textId="77777777" w:rsidTr="00680177">
        <w:trPr>
          <w:trHeight w:val="584"/>
        </w:trPr>
        <w:tc>
          <w:tcPr>
            <w:tcW w:w="2405" w:type="dxa"/>
            <w:vAlign w:val="center"/>
          </w:tcPr>
          <w:p w14:paraId="6B7602E9" w14:textId="070D6C03" w:rsidR="00D93D0C" w:rsidRDefault="008E3B60" w:rsidP="00BF0AD5">
            <w:pPr>
              <w:jc w:val="both"/>
              <w:rPr>
                <w:bCs/>
                <w:color w:val="000000"/>
                <w:sz w:val="24"/>
                <w:szCs w:val="24"/>
              </w:rPr>
            </w:pPr>
            <w:r>
              <w:rPr>
                <w:bCs/>
                <w:color w:val="000000"/>
                <w:sz w:val="24"/>
                <w:szCs w:val="24"/>
              </w:rPr>
              <w:t>a</w:t>
            </w:r>
            <w:r w:rsidR="00D93D0C">
              <w:rPr>
                <w:bCs/>
                <w:color w:val="000000"/>
                <w:sz w:val="24"/>
                <w:szCs w:val="24"/>
              </w:rPr>
              <w:t>lumni_employment</w:t>
            </w:r>
          </w:p>
        </w:tc>
        <w:tc>
          <w:tcPr>
            <w:tcW w:w="3686" w:type="dxa"/>
            <w:vAlign w:val="center"/>
          </w:tcPr>
          <w:p w14:paraId="76FDEEDC" w14:textId="1BE626D1" w:rsidR="00D93D0C" w:rsidRDefault="008E3B60" w:rsidP="00BF0AD5">
            <w:pPr>
              <w:jc w:val="both"/>
              <w:rPr>
                <w:bCs/>
                <w:color w:val="000000"/>
                <w:sz w:val="24"/>
                <w:szCs w:val="24"/>
              </w:rPr>
            </w:pPr>
            <w:r w:rsidRPr="008E3B60">
              <w:rPr>
                <w:bCs/>
                <w:color w:val="000000"/>
                <w:sz w:val="24"/>
                <w:szCs w:val="24"/>
              </w:rPr>
              <w:t>rank for alumni employment</w:t>
            </w:r>
          </w:p>
        </w:tc>
        <w:tc>
          <w:tcPr>
            <w:tcW w:w="3260" w:type="dxa"/>
            <w:vAlign w:val="center"/>
          </w:tcPr>
          <w:p w14:paraId="295A8E12" w14:textId="17C04278" w:rsidR="00D93D0C" w:rsidRDefault="00D93D0C" w:rsidP="00BF0AD5">
            <w:pPr>
              <w:jc w:val="both"/>
              <w:rPr>
                <w:bCs/>
                <w:color w:val="000000"/>
                <w:sz w:val="24"/>
                <w:szCs w:val="24"/>
              </w:rPr>
            </w:pPr>
            <w:r>
              <w:rPr>
                <w:rFonts w:hint="eastAsia"/>
                <w:bCs/>
                <w:color w:val="000000"/>
                <w:sz w:val="24"/>
                <w:szCs w:val="24"/>
              </w:rPr>
              <w:t>校友就業表現指標</w:t>
            </w:r>
            <w:r w:rsidR="00E01243">
              <w:rPr>
                <w:rFonts w:hint="eastAsia"/>
                <w:bCs/>
                <w:color w:val="000000"/>
                <w:sz w:val="24"/>
                <w:szCs w:val="24"/>
              </w:rPr>
              <w:t>排名</w:t>
            </w:r>
          </w:p>
        </w:tc>
      </w:tr>
      <w:tr w:rsidR="00D93D0C" w14:paraId="0DD5C194" w14:textId="77777777" w:rsidTr="00680177">
        <w:trPr>
          <w:trHeight w:val="584"/>
        </w:trPr>
        <w:tc>
          <w:tcPr>
            <w:tcW w:w="2405" w:type="dxa"/>
            <w:vAlign w:val="center"/>
          </w:tcPr>
          <w:p w14:paraId="5F94C2E3" w14:textId="1AC361CD" w:rsidR="00D93D0C" w:rsidRDefault="00D93D0C" w:rsidP="00BF0AD5">
            <w:pPr>
              <w:jc w:val="both"/>
              <w:rPr>
                <w:bCs/>
                <w:color w:val="000000"/>
                <w:sz w:val="24"/>
                <w:szCs w:val="24"/>
              </w:rPr>
            </w:pPr>
            <w:r>
              <w:rPr>
                <w:bCs/>
                <w:color w:val="000000"/>
                <w:sz w:val="24"/>
                <w:szCs w:val="24"/>
              </w:rPr>
              <w:t>quality_of_faculty</w:t>
            </w:r>
          </w:p>
        </w:tc>
        <w:tc>
          <w:tcPr>
            <w:tcW w:w="3686" w:type="dxa"/>
            <w:vAlign w:val="center"/>
          </w:tcPr>
          <w:p w14:paraId="45AAAA4D" w14:textId="340F31C2" w:rsidR="00D93D0C" w:rsidRDefault="008E3B60" w:rsidP="00BF0AD5">
            <w:pPr>
              <w:jc w:val="both"/>
              <w:rPr>
                <w:bCs/>
                <w:color w:val="000000"/>
                <w:sz w:val="24"/>
                <w:szCs w:val="24"/>
              </w:rPr>
            </w:pPr>
            <w:r w:rsidRPr="008E3B60">
              <w:rPr>
                <w:bCs/>
                <w:color w:val="000000"/>
                <w:sz w:val="24"/>
                <w:szCs w:val="24"/>
              </w:rPr>
              <w:t>rank for quality of faculty</w:t>
            </w:r>
          </w:p>
        </w:tc>
        <w:tc>
          <w:tcPr>
            <w:tcW w:w="3260" w:type="dxa"/>
            <w:vAlign w:val="center"/>
          </w:tcPr>
          <w:p w14:paraId="69055D36" w14:textId="199F268A" w:rsidR="00D93D0C" w:rsidRDefault="00D93D0C" w:rsidP="00BF0AD5">
            <w:pPr>
              <w:jc w:val="both"/>
              <w:rPr>
                <w:bCs/>
                <w:color w:val="000000"/>
                <w:sz w:val="24"/>
                <w:szCs w:val="24"/>
              </w:rPr>
            </w:pPr>
            <w:r>
              <w:rPr>
                <w:rFonts w:hint="eastAsia"/>
                <w:bCs/>
                <w:color w:val="000000"/>
                <w:sz w:val="24"/>
                <w:szCs w:val="24"/>
              </w:rPr>
              <w:t>師資品質</w:t>
            </w:r>
            <w:r w:rsidR="00E01243">
              <w:rPr>
                <w:rFonts w:hint="eastAsia"/>
                <w:bCs/>
                <w:color w:val="000000"/>
                <w:sz w:val="24"/>
                <w:szCs w:val="24"/>
              </w:rPr>
              <w:t>排名</w:t>
            </w:r>
          </w:p>
        </w:tc>
      </w:tr>
      <w:tr w:rsidR="00D93D0C" w14:paraId="6FA0536E" w14:textId="77777777" w:rsidTr="00680177">
        <w:trPr>
          <w:trHeight w:val="584"/>
        </w:trPr>
        <w:tc>
          <w:tcPr>
            <w:tcW w:w="2405" w:type="dxa"/>
            <w:vAlign w:val="center"/>
          </w:tcPr>
          <w:p w14:paraId="78C60B25" w14:textId="6EBF95B4" w:rsidR="00D93D0C" w:rsidRDefault="008E3B60" w:rsidP="00BF0AD5">
            <w:pPr>
              <w:jc w:val="both"/>
              <w:rPr>
                <w:bCs/>
                <w:color w:val="000000"/>
                <w:sz w:val="24"/>
                <w:szCs w:val="24"/>
              </w:rPr>
            </w:pPr>
            <w:r>
              <w:rPr>
                <w:bCs/>
                <w:color w:val="000000"/>
                <w:sz w:val="24"/>
                <w:szCs w:val="24"/>
              </w:rPr>
              <w:t>p</w:t>
            </w:r>
            <w:r w:rsidR="00D93D0C">
              <w:rPr>
                <w:bCs/>
                <w:color w:val="000000"/>
                <w:sz w:val="24"/>
                <w:szCs w:val="24"/>
              </w:rPr>
              <w:t>ublication</w:t>
            </w:r>
          </w:p>
        </w:tc>
        <w:tc>
          <w:tcPr>
            <w:tcW w:w="3686" w:type="dxa"/>
            <w:vAlign w:val="center"/>
          </w:tcPr>
          <w:p w14:paraId="18CE5EA9" w14:textId="079E75B2" w:rsidR="00D93D0C" w:rsidRDefault="008E3B60" w:rsidP="00BF0AD5">
            <w:pPr>
              <w:jc w:val="both"/>
              <w:rPr>
                <w:bCs/>
                <w:color w:val="000000"/>
                <w:sz w:val="24"/>
                <w:szCs w:val="24"/>
              </w:rPr>
            </w:pPr>
            <w:r w:rsidRPr="008E3B60">
              <w:rPr>
                <w:bCs/>
                <w:color w:val="000000"/>
                <w:sz w:val="24"/>
                <w:szCs w:val="24"/>
              </w:rPr>
              <w:t>rank for publications</w:t>
            </w:r>
          </w:p>
        </w:tc>
        <w:tc>
          <w:tcPr>
            <w:tcW w:w="3260" w:type="dxa"/>
            <w:vAlign w:val="center"/>
          </w:tcPr>
          <w:p w14:paraId="60A68745" w14:textId="7E0492BA" w:rsidR="00D93D0C" w:rsidRDefault="00D93D0C" w:rsidP="00BF0AD5">
            <w:pPr>
              <w:jc w:val="both"/>
              <w:rPr>
                <w:bCs/>
                <w:color w:val="000000"/>
                <w:sz w:val="24"/>
                <w:szCs w:val="24"/>
              </w:rPr>
            </w:pPr>
            <w:r>
              <w:rPr>
                <w:rFonts w:hint="eastAsia"/>
                <w:bCs/>
                <w:color w:val="000000"/>
                <w:sz w:val="24"/>
                <w:szCs w:val="24"/>
              </w:rPr>
              <w:t>論文發表量</w:t>
            </w:r>
            <w:r w:rsidR="00E01243">
              <w:rPr>
                <w:rFonts w:hint="eastAsia"/>
                <w:bCs/>
                <w:color w:val="000000"/>
                <w:sz w:val="24"/>
                <w:szCs w:val="24"/>
              </w:rPr>
              <w:t>排名</w:t>
            </w:r>
          </w:p>
        </w:tc>
      </w:tr>
      <w:tr w:rsidR="00D93D0C" w14:paraId="3C16454D" w14:textId="77777777" w:rsidTr="00680177">
        <w:trPr>
          <w:trHeight w:val="584"/>
        </w:trPr>
        <w:tc>
          <w:tcPr>
            <w:tcW w:w="2405" w:type="dxa"/>
            <w:vAlign w:val="center"/>
          </w:tcPr>
          <w:p w14:paraId="7EEE06DF" w14:textId="4991FDE8" w:rsidR="00D93D0C" w:rsidRDefault="00D93D0C" w:rsidP="00BF0AD5">
            <w:pPr>
              <w:jc w:val="both"/>
              <w:rPr>
                <w:bCs/>
                <w:color w:val="000000"/>
                <w:sz w:val="24"/>
                <w:szCs w:val="24"/>
              </w:rPr>
            </w:pPr>
            <w:r>
              <w:rPr>
                <w:bCs/>
                <w:color w:val="000000"/>
                <w:sz w:val="24"/>
                <w:szCs w:val="24"/>
              </w:rPr>
              <w:t>influence</w:t>
            </w:r>
          </w:p>
        </w:tc>
        <w:tc>
          <w:tcPr>
            <w:tcW w:w="3686" w:type="dxa"/>
            <w:vAlign w:val="center"/>
          </w:tcPr>
          <w:p w14:paraId="17F0AEEA" w14:textId="2F4CDF06" w:rsidR="00D93D0C" w:rsidRDefault="008E3B60" w:rsidP="00BF0AD5">
            <w:pPr>
              <w:jc w:val="both"/>
              <w:rPr>
                <w:bCs/>
                <w:color w:val="000000"/>
                <w:sz w:val="24"/>
                <w:szCs w:val="24"/>
              </w:rPr>
            </w:pPr>
            <w:r w:rsidRPr="008E3B60">
              <w:rPr>
                <w:bCs/>
                <w:color w:val="000000"/>
                <w:sz w:val="24"/>
                <w:szCs w:val="24"/>
              </w:rPr>
              <w:t>rank for influence</w:t>
            </w:r>
          </w:p>
        </w:tc>
        <w:tc>
          <w:tcPr>
            <w:tcW w:w="3260" w:type="dxa"/>
            <w:vAlign w:val="center"/>
          </w:tcPr>
          <w:p w14:paraId="0C8A98D8" w14:textId="107DE761" w:rsidR="00D93D0C" w:rsidRDefault="00D93D0C" w:rsidP="00BF0AD5">
            <w:pPr>
              <w:jc w:val="both"/>
              <w:rPr>
                <w:bCs/>
                <w:color w:val="000000"/>
                <w:sz w:val="24"/>
                <w:szCs w:val="24"/>
              </w:rPr>
            </w:pPr>
            <w:r>
              <w:rPr>
                <w:rFonts w:hint="eastAsia"/>
                <w:bCs/>
                <w:color w:val="000000"/>
                <w:sz w:val="24"/>
                <w:szCs w:val="24"/>
              </w:rPr>
              <w:t>學術影響力</w:t>
            </w:r>
            <w:r w:rsidR="00E01243">
              <w:rPr>
                <w:rFonts w:hint="eastAsia"/>
                <w:bCs/>
                <w:color w:val="000000"/>
                <w:sz w:val="24"/>
                <w:szCs w:val="24"/>
              </w:rPr>
              <w:t>排名</w:t>
            </w:r>
          </w:p>
        </w:tc>
      </w:tr>
      <w:tr w:rsidR="008E3B60" w14:paraId="226FFDFB" w14:textId="77777777" w:rsidTr="00680177">
        <w:trPr>
          <w:trHeight w:val="584"/>
        </w:trPr>
        <w:tc>
          <w:tcPr>
            <w:tcW w:w="2405" w:type="dxa"/>
            <w:vAlign w:val="center"/>
          </w:tcPr>
          <w:p w14:paraId="53AAF7B6" w14:textId="1248CD6F" w:rsidR="008E3B60" w:rsidRDefault="008E3B60" w:rsidP="00BF0AD5">
            <w:pPr>
              <w:jc w:val="both"/>
              <w:rPr>
                <w:bCs/>
                <w:color w:val="000000"/>
                <w:sz w:val="24"/>
                <w:szCs w:val="24"/>
              </w:rPr>
            </w:pPr>
            <w:r>
              <w:rPr>
                <w:bCs/>
                <w:color w:val="000000"/>
                <w:sz w:val="24"/>
                <w:szCs w:val="24"/>
              </w:rPr>
              <w:t>citations</w:t>
            </w:r>
          </w:p>
        </w:tc>
        <w:tc>
          <w:tcPr>
            <w:tcW w:w="3686" w:type="dxa"/>
            <w:vAlign w:val="center"/>
          </w:tcPr>
          <w:p w14:paraId="60EDF136" w14:textId="49B73C5D" w:rsidR="008E3B60" w:rsidRPr="008E3B60" w:rsidRDefault="008E3B60" w:rsidP="00BF0AD5">
            <w:pPr>
              <w:jc w:val="both"/>
              <w:rPr>
                <w:bCs/>
                <w:color w:val="000000"/>
                <w:sz w:val="24"/>
                <w:szCs w:val="24"/>
              </w:rPr>
            </w:pPr>
            <w:r w:rsidRPr="008E3B60">
              <w:rPr>
                <w:bCs/>
                <w:color w:val="000000"/>
                <w:sz w:val="24"/>
                <w:szCs w:val="24"/>
              </w:rPr>
              <w:t>number of students at the university</w:t>
            </w:r>
          </w:p>
        </w:tc>
        <w:tc>
          <w:tcPr>
            <w:tcW w:w="3260" w:type="dxa"/>
            <w:vAlign w:val="center"/>
          </w:tcPr>
          <w:p w14:paraId="234B7FBB" w14:textId="25F220AA" w:rsidR="008E3B60" w:rsidRDefault="008E3B60" w:rsidP="00BF0AD5">
            <w:pPr>
              <w:jc w:val="both"/>
              <w:rPr>
                <w:bCs/>
                <w:color w:val="000000"/>
                <w:sz w:val="24"/>
                <w:szCs w:val="24"/>
              </w:rPr>
            </w:pPr>
            <w:r>
              <w:rPr>
                <w:rFonts w:hint="eastAsia"/>
                <w:bCs/>
                <w:color w:val="000000"/>
                <w:sz w:val="24"/>
                <w:szCs w:val="24"/>
              </w:rPr>
              <w:t>大學學生人數</w:t>
            </w:r>
          </w:p>
        </w:tc>
      </w:tr>
      <w:tr w:rsidR="00D93D0C" w14:paraId="0803EDD9" w14:textId="77777777" w:rsidTr="00680177">
        <w:trPr>
          <w:trHeight w:val="584"/>
        </w:trPr>
        <w:tc>
          <w:tcPr>
            <w:tcW w:w="2405" w:type="dxa"/>
            <w:vAlign w:val="center"/>
          </w:tcPr>
          <w:p w14:paraId="6A5C50C1" w14:textId="6BFEB815" w:rsidR="00D93D0C" w:rsidRDefault="00D93D0C" w:rsidP="00BF0AD5">
            <w:pPr>
              <w:jc w:val="both"/>
              <w:rPr>
                <w:bCs/>
                <w:color w:val="000000"/>
                <w:sz w:val="24"/>
                <w:szCs w:val="24"/>
              </w:rPr>
            </w:pPr>
            <w:r>
              <w:rPr>
                <w:bCs/>
                <w:color w:val="000000"/>
                <w:sz w:val="24"/>
                <w:szCs w:val="24"/>
              </w:rPr>
              <w:t>broad_impact</w:t>
            </w:r>
          </w:p>
        </w:tc>
        <w:tc>
          <w:tcPr>
            <w:tcW w:w="3686" w:type="dxa"/>
            <w:vAlign w:val="center"/>
          </w:tcPr>
          <w:p w14:paraId="41D86D16" w14:textId="77777777" w:rsidR="000B68B9" w:rsidRDefault="008E3B60" w:rsidP="00BF0AD5">
            <w:pPr>
              <w:jc w:val="both"/>
              <w:rPr>
                <w:bCs/>
                <w:color w:val="000000"/>
                <w:sz w:val="24"/>
                <w:szCs w:val="24"/>
              </w:rPr>
            </w:pPr>
            <w:r w:rsidRPr="008E3B60">
              <w:rPr>
                <w:bCs/>
                <w:color w:val="000000"/>
                <w:sz w:val="24"/>
                <w:szCs w:val="24"/>
              </w:rPr>
              <w:t xml:space="preserve">rank for broad impact </w:t>
            </w:r>
          </w:p>
          <w:p w14:paraId="62AC8573" w14:textId="5C018858" w:rsidR="00D93D0C" w:rsidRDefault="008E3B60" w:rsidP="00BF0AD5">
            <w:pPr>
              <w:jc w:val="both"/>
              <w:rPr>
                <w:bCs/>
                <w:color w:val="000000"/>
                <w:sz w:val="24"/>
                <w:szCs w:val="24"/>
              </w:rPr>
            </w:pPr>
            <w:r w:rsidRPr="008E3B60">
              <w:rPr>
                <w:bCs/>
                <w:color w:val="000000"/>
                <w:sz w:val="24"/>
                <w:szCs w:val="24"/>
              </w:rPr>
              <w:t>(only available for 2014 and 2015)</w:t>
            </w:r>
          </w:p>
        </w:tc>
        <w:tc>
          <w:tcPr>
            <w:tcW w:w="3260" w:type="dxa"/>
            <w:vAlign w:val="center"/>
          </w:tcPr>
          <w:p w14:paraId="5ED8DE89" w14:textId="492226D1" w:rsidR="000B68B9" w:rsidRDefault="00D93D0C" w:rsidP="00BF0AD5">
            <w:pPr>
              <w:jc w:val="both"/>
              <w:rPr>
                <w:bCs/>
                <w:color w:val="000000"/>
                <w:sz w:val="24"/>
                <w:szCs w:val="24"/>
              </w:rPr>
            </w:pPr>
            <w:r>
              <w:rPr>
                <w:rFonts w:hint="eastAsia"/>
                <w:bCs/>
                <w:color w:val="000000"/>
                <w:sz w:val="24"/>
                <w:szCs w:val="24"/>
              </w:rPr>
              <w:t>廣泛影響力</w:t>
            </w:r>
            <w:r w:rsidR="00E01243">
              <w:rPr>
                <w:rFonts w:hint="eastAsia"/>
                <w:bCs/>
                <w:color w:val="000000"/>
                <w:sz w:val="24"/>
                <w:szCs w:val="24"/>
              </w:rPr>
              <w:t>排名</w:t>
            </w:r>
          </w:p>
          <w:p w14:paraId="7292E263" w14:textId="5F9E8172" w:rsidR="00D93D0C" w:rsidRDefault="00D93D0C" w:rsidP="00BF0AD5">
            <w:pPr>
              <w:jc w:val="both"/>
              <w:rPr>
                <w:bCs/>
                <w:color w:val="000000"/>
                <w:sz w:val="24"/>
                <w:szCs w:val="24"/>
              </w:rPr>
            </w:pPr>
            <w:r>
              <w:rPr>
                <w:rFonts w:hint="eastAsia"/>
                <w:bCs/>
                <w:color w:val="000000"/>
                <w:sz w:val="24"/>
                <w:szCs w:val="24"/>
              </w:rPr>
              <w:t>（</w:t>
            </w:r>
            <w:r w:rsidR="008E3B60">
              <w:rPr>
                <w:rFonts w:hint="eastAsia"/>
                <w:bCs/>
                <w:color w:val="000000"/>
                <w:sz w:val="24"/>
                <w:szCs w:val="24"/>
              </w:rPr>
              <w:t>範圍：</w:t>
            </w:r>
            <w:r w:rsidR="008E3B60">
              <w:rPr>
                <w:bCs/>
                <w:color w:val="000000"/>
                <w:sz w:val="24"/>
                <w:szCs w:val="24"/>
              </w:rPr>
              <w:t>2014</w:t>
            </w:r>
            <w:r w:rsidR="008E3B60">
              <w:rPr>
                <w:rFonts w:hint="eastAsia"/>
                <w:bCs/>
                <w:color w:val="000000"/>
                <w:sz w:val="24"/>
                <w:szCs w:val="24"/>
              </w:rPr>
              <w:t>與</w:t>
            </w:r>
            <w:r w:rsidR="008E3B60">
              <w:rPr>
                <w:bCs/>
                <w:color w:val="000000"/>
                <w:sz w:val="24"/>
                <w:szCs w:val="24"/>
              </w:rPr>
              <w:t>2015</w:t>
            </w:r>
            <w:r w:rsidR="008E3B60">
              <w:rPr>
                <w:rFonts w:hint="eastAsia"/>
                <w:bCs/>
                <w:color w:val="000000"/>
                <w:sz w:val="24"/>
                <w:szCs w:val="24"/>
              </w:rPr>
              <w:t>年</w:t>
            </w:r>
            <w:r>
              <w:rPr>
                <w:rFonts w:hint="eastAsia"/>
                <w:bCs/>
                <w:color w:val="000000"/>
                <w:sz w:val="24"/>
                <w:szCs w:val="24"/>
              </w:rPr>
              <w:t>）</w:t>
            </w:r>
          </w:p>
        </w:tc>
      </w:tr>
      <w:tr w:rsidR="00D93D0C" w14:paraId="44DB1710" w14:textId="77777777" w:rsidTr="00680177">
        <w:trPr>
          <w:trHeight w:val="584"/>
        </w:trPr>
        <w:tc>
          <w:tcPr>
            <w:tcW w:w="2405" w:type="dxa"/>
            <w:vAlign w:val="center"/>
          </w:tcPr>
          <w:p w14:paraId="444C7903" w14:textId="26D98372" w:rsidR="00D93D0C" w:rsidRDefault="00D93D0C" w:rsidP="00BF0AD5">
            <w:pPr>
              <w:jc w:val="both"/>
              <w:rPr>
                <w:bCs/>
                <w:color w:val="000000"/>
                <w:sz w:val="24"/>
                <w:szCs w:val="24"/>
              </w:rPr>
            </w:pPr>
            <w:r>
              <w:rPr>
                <w:bCs/>
                <w:color w:val="000000"/>
                <w:sz w:val="24"/>
                <w:szCs w:val="24"/>
              </w:rPr>
              <w:t>patents</w:t>
            </w:r>
          </w:p>
        </w:tc>
        <w:tc>
          <w:tcPr>
            <w:tcW w:w="3686" w:type="dxa"/>
            <w:vAlign w:val="center"/>
          </w:tcPr>
          <w:p w14:paraId="7EBBAE3B" w14:textId="1A3E0A5B" w:rsidR="00D93D0C" w:rsidRDefault="008E3B60" w:rsidP="00BF0AD5">
            <w:pPr>
              <w:jc w:val="both"/>
              <w:rPr>
                <w:bCs/>
                <w:color w:val="000000"/>
                <w:sz w:val="24"/>
                <w:szCs w:val="24"/>
              </w:rPr>
            </w:pPr>
            <w:r w:rsidRPr="008E3B60">
              <w:rPr>
                <w:bCs/>
                <w:color w:val="000000"/>
                <w:sz w:val="24"/>
                <w:szCs w:val="24"/>
              </w:rPr>
              <w:t>rank for patents</w:t>
            </w:r>
          </w:p>
        </w:tc>
        <w:tc>
          <w:tcPr>
            <w:tcW w:w="3260" w:type="dxa"/>
            <w:vAlign w:val="center"/>
          </w:tcPr>
          <w:p w14:paraId="44CB4321" w14:textId="3E37EAB4" w:rsidR="00D93D0C" w:rsidRDefault="00D93D0C" w:rsidP="00BF0AD5">
            <w:pPr>
              <w:jc w:val="both"/>
              <w:rPr>
                <w:bCs/>
                <w:color w:val="000000"/>
                <w:sz w:val="24"/>
                <w:szCs w:val="24"/>
              </w:rPr>
            </w:pPr>
            <w:r>
              <w:rPr>
                <w:rFonts w:hint="eastAsia"/>
                <w:bCs/>
                <w:color w:val="000000"/>
                <w:sz w:val="24"/>
                <w:szCs w:val="24"/>
              </w:rPr>
              <w:t>專利數量</w:t>
            </w:r>
            <w:r w:rsidR="00E01243">
              <w:rPr>
                <w:rFonts w:hint="eastAsia"/>
                <w:bCs/>
                <w:color w:val="000000"/>
                <w:sz w:val="24"/>
                <w:szCs w:val="24"/>
              </w:rPr>
              <w:t>排名</w:t>
            </w:r>
          </w:p>
        </w:tc>
      </w:tr>
      <w:tr w:rsidR="00D93D0C" w14:paraId="232FDAF6" w14:textId="77777777" w:rsidTr="00680177">
        <w:trPr>
          <w:trHeight w:val="584"/>
        </w:trPr>
        <w:tc>
          <w:tcPr>
            <w:tcW w:w="2405" w:type="dxa"/>
            <w:vAlign w:val="center"/>
          </w:tcPr>
          <w:p w14:paraId="009959E9" w14:textId="01930CAC" w:rsidR="00D93D0C" w:rsidRDefault="00D93D0C" w:rsidP="00BF0AD5">
            <w:pPr>
              <w:jc w:val="both"/>
              <w:rPr>
                <w:bCs/>
                <w:color w:val="000000"/>
                <w:sz w:val="24"/>
                <w:szCs w:val="24"/>
              </w:rPr>
            </w:pPr>
            <w:r>
              <w:rPr>
                <w:bCs/>
                <w:color w:val="000000"/>
                <w:sz w:val="24"/>
                <w:szCs w:val="24"/>
              </w:rPr>
              <w:t>score</w:t>
            </w:r>
          </w:p>
        </w:tc>
        <w:tc>
          <w:tcPr>
            <w:tcW w:w="3686" w:type="dxa"/>
            <w:vAlign w:val="center"/>
          </w:tcPr>
          <w:p w14:paraId="128DDADD" w14:textId="6CC358CE" w:rsidR="00D93D0C" w:rsidRDefault="008E3B60" w:rsidP="00BF0AD5">
            <w:pPr>
              <w:jc w:val="both"/>
              <w:rPr>
                <w:bCs/>
                <w:color w:val="000000"/>
                <w:sz w:val="24"/>
                <w:szCs w:val="24"/>
              </w:rPr>
            </w:pPr>
            <w:r w:rsidRPr="008E3B60">
              <w:rPr>
                <w:bCs/>
                <w:color w:val="000000"/>
                <w:sz w:val="24"/>
                <w:szCs w:val="24"/>
              </w:rPr>
              <w:t>total score, used for determining world rank</w:t>
            </w:r>
          </w:p>
        </w:tc>
        <w:tc>
          <w:tcPr>
            <w:tcW w:w="3260" w:type="dxa"/>
            <w:vAlign w:val="center"/>
          </w:tcPr>
          <w:p w14:paraId="161AF4D9" w14:textId="37BC118D" w:rsidR="00D93D0C" w:rsidRDefault="00D93D0C" w:rsidP="00BF0AD5">
            <w:pPr>
              <w:jc w:val="both"/>
              <w:rPr>
                <w:bCs/>
                <w:color w:val="000000"/>
                <w:sz w:val="24"/>
                <w:szCs w:val="24"/>
              </w:rPr>
            </w:pPr>
            <w:r>
              <w:rPr>
                <w:rFonts w:hint="eastAsia"/>
                <w:bCs/>
                <w:color w:val="000000"/>
                <w:sz w:val="24"/>
                <w:szCs w:val="24"/>
              </w:rPr>
              <w:t>綜合分數（用於排名）</w:t>
            </w:r>
          </w:p>
        </w:tc>
      </w:tr>
      <w:tr w:rsidR="00D93D0C" w14:paraId="0E4707E5" w14:textId="77777777" w:rsidTr="00680177">
        <w:trPr>
          <w:trHeight w:val="584"/>
        </w:trPr>
        <w:tc>
          <w:tcPr>
            <w:tcW w:w="2405" w:type="dxa"/>
            <w:vAlign w:val="center"/>
          </w:tcPr>
          <w:p w14:paraId="17321BAD" w14:textId="1627D6CE" w:rsidR="00D93D0C" w:rsidRDefault="00D93D0C" w:rsidP="00BF0AD5">
            <w:pPr>
              <w:jc w:val="both"/>
              <w:rPr>
                <w:bCs/>
                <w:color w:val="000000"/>
                <w:sz w:val="24"/>
                <w:szCs w:val="24"/>
              </w:rPr>
            </w:pPr>
            <w:r>
              <w:rPr>
                <w:bCs/>
                <w:color w:val="000000"/>
                <w:sz w:val="24"/>
                <w:szCs w:val="24"/>
              </w:rPr>
              <w:t>year</w:t>
            </w:r>
          </w:p>
        </w:tc>
        <w:tc>
          <w:tcPr>
            <w:tcW w:w="3686" w:type="dxa"/>
            <w:vAlign w:val="center"/>
          </w:tcPr>
          <w:p w14:paraId="3BCAAE9F" w14:textId="2C35B573" w:rsidR="00D93D0C" w:rsidRDefault="008E3B60" w:rsidP="00BF0AD5">
            <w:pPr>
              <w:jc w:val="both"/>
              <w:rPr>
                <w:bCs/>
                <w:color w:val="000000"/>
                <w:sz w:val="24"/>
                <w:szCs w:val="24"/>
              </w:rPr>
            </w:pPr>
            <w:r w:rsidRPr="008E3B60">
              <w:rPr>
                <w:bCs/>
                <w:color w:val="000000"/>
                <w:sz w:val="24"/>
                <w:szCs w:val="24"/>
              </w:rPr>
              <w:t>year of ranking</w:t>
            </w:r>
          </w:p>
        </w:tc>
        <w:tc>
          <w:tcPr>
            <w:tcW w:w="3260" w:type="dxa"/>
            <w:vAlign w:val="center"/>
          </w:tcPr>
          <w:p w14:paraId="785C76D0" w14:textId="58F2A7C3" w:rsidR="00D93D0C" w:rsidRDefault="00D93D0C" w:rsidP="00BF0AD5">
            <w:pPr>
              <w:jc w:val="both"/>
              <w:rPr>
                <w:bCs/>
                <w:color w:val="000000"/>
                <w:sz w:val="24"/>
                <w:szCs w:val="24"/>
              </w:rPr>
            </w:pPr>
            <w:r>
              <w:rPr>
                <w:rFonts w:hint="eastAsia"/>
                <w:bCs/>
                <w:color w:val="000000"/>
                <w:sz w:val="24"/>
                <w:szCs w:val="24"/>
              </w:rPr>
              <w:t>年份</w:t>
            </w:r>
            <w:r w:rsidR="00E01243">
              <w:rPr>
                <w:rFonts w:hint="eastAsia"/>
                <w:bCs/>
                <w:color w:val="000000"/>
                <w:sz w:val="24"/>
                <w:szCs w:val="24"/>
              </w:rPr>
              <w:t>排名</w:t>
            </w:r>
          </w:p>
        </w:tc>
      </w:tr>
    </w:tbl>
    <w:p w14:paraId="2E458540" w14:textId="0F06B5C1" w:rsidR="0030462B" w:rsidRPr="0061206B" w:rsidRDefault="00A76F2F" w:rsidP="00717027">
      <w:pPr>
        <w:pBdr>
          <w:top w:val="nil"/>
          <w:left w:val="nil"/>
          <w:bottom w:val="nil"/>
          <w:right w:val="nil"/>
          <w:between w:val="nil"/>
        </w:pBdr>
        <w:ind w:firstLineChars="200" w:firstLine="480"/>
        <w:jc w:val="both"/>
        <w:rPr>
          <w:color w:val="000000"/>
          <w:sz w:val="28"/>
          <w:szCs w:val="28"/>
        </w:rPr>
      </w:pPr>
      <w:r w:rsidRPr="0061206B">
        <w:rPr>
          <w:rFonts w:hint="eastAsia"/>
          <w:sz w:val="24"/>
          <w:szCs w:val="24"/>
        </w:rPr>
        <w:t>「</w:t>
      </w:r>
      <w:r w:rsidR="00717027" w:rsidRPr="0061206B">
        <w:rPr>
          <w:sz w:val="24"/>
          <w:szCs w:val="24"/>
        </w:rPr>
        <w:t>W</w:t>
      </w:r>
      <w:r w:rsidRPr="0061206B">
        <w:rPr>
          <w:rFonts w:hint="eastAsia"/>
          <w:sz w:val="24"/>
          <w:szCs w:val="24"/>
        </w:rPr>
        <w:t>o</w:t>
      </w:r>
      <w:r w:rsidRPr="0061206B">
        <w:rPr>
          <w:sz w:val="24"/>
          <w:szCs w:val="24"/>
        </w:rPr>
        <w:t>rld University Ranking</w:t>
      </w:r>
      <w:r w:rsidRPr="0061206B">
        <w:rPr>
          <w:rFonts w:hint="eastAsia"/>
          <w:sz w:val="24"/>
          <w:szCs w:val="24"/>
        </w:rPr>
        <w:t>」資料整合了教育成果、創新能</w:t>
      </w:r>
      <w:r w:rsidR="00F15980" w:rsidRPr="0061206B">
        <w:rPr>
          <w:rFonts w:hint="eastAsia"/>
          <w:sz w:val="24"/>
          <w:szCs w:val="24"/>
        </w:rPr>
        <w:t>力與</w:t>
      </w:r>
      <w:r w:rsidRPr="0061206B">
        <w:rPr>
          <w:rFonts w:hint="eastAsia"/>
          <w:sz w:val="24"/>
          <w:szCs w:val="24"/>
        </w:rPr>
        <w:t>學術榮譽等多個層面的指標</w:t>
      </w:r>
      <w:r w:rsidR="00D93D0C" w:rsidRPr="0061206B">
        <w:rPr>
          <w:rFonts w:hint="eastAsia"/>
          <w:sz w:val="24"/>
          <w:szCs w:val="24"/>
        </w:rPr>
        <w:t>並且具有多個年份，相較於其他年份區間，在</w:t>
      </w:r>
      <w:r w:rsidR="00D93D0C" w:rsidRPr="0061206B">
        <w:rPr>
          <w:rFonts w:hint="eastAsia"/>
          <w:sz w:val="24"/>
          <w:szCs w:val="24"/>
        </w:rPr>
        <w:t>2</w:t>
      </w:r>
      <w:r w:rsidR="00D93D0C" w:rsidRPr="0061206B">
        <w:rPr>
          <w:sz w:val="24"/>
          <w:szCs w:val="24"/>
        </w:rPr>
        <w:t>014</w:t>
      </w:r>
      <w:r w:rsidR="00D93D0C" w:rsidRPr="0061206B">
        <w:rPr>
          <w:rFonts w:hint="eastAsia"/>
          <w:sz w:val="24"/>
          <w:szCs w:val="24"/>
        </w:rPr>
        <w:t>與</w:t>
      </w:r>
      <w:r w:rsidR="00D93D0C" w:rsidRPr="0061206B">
        <w:rPr>
          <w:sz w:val="24"/>
          <w:szCs w:val="24"/>
        </w:rPr>
        <w:t>2015</w:t>
      </w:r>
      <w:r w:rsidR="00D93D0C" w:rsidRPr="0061206B">
        <w:rPr>
          <w:rFonts w:hint="eastAsia"/>
          <w:sz w:val="24"/>
          <w:szCs w:val="24"/>
        </w:rPr>
        <w:t>年的資料較為完整，</w:t>
      </w:r>
      <w:r w:rsidR="0061206B" w:rsidRPr="0061206B">
        <w:rPr>
          <w:rFonts w:hint="eastAsia"/>
          <w:sz w:val="24"/>
          <w:szCs w:val="24"/>
        </w:rPr>
        <w:t>以</w:t>
      </w:r>
      <w:r w:rsidRPr="0061206B">
        <w:rPr>
          <w:rFonts w:hint="eastAsia"/>
          <w:sz w:val="24"/>
          <w:szCs w:val="24"/>
        </w:rPr>
        <w:lastRenderedPageBreak/>
        <w:t>兩年</w:t>
      </w:r>
      <w:r w:rsidR="00D93D0C" w:rsidRPr="0061206B">
        <w:rPr>
          <w:rFonts w:hint="eastAsia"/>
          <w:sz w:val="24"/>
          <w:szCs w:val="24"/>
        </w:rPr>
        <w:t>完整</w:t>
      </w:r>
      <w:r w:rsidRPr="0061206B">
        <w:rPr>
          <w:rFonts w:hint="eastAsia"/>
          <w:sz w:val="24"/>
          <w:szCs w:val="24"/>
        </w:rPr>
        <w:t>資料</w:t>
      </w:r>
      <w:r w:rsidR="00D93D0C" w:rsidRPr="0061206B">
        <w:rPr>
          <w:rFonts w:hint="eastAsia"/>
          <w:sz w:val="24"/>
          <w:szCs w:val="24"/>
        </w:rPr>
        <w:t>進行比較</w:t>
      </w:r>
      <w:r w:rsidR="0061206B" w:rsidRPr="0061206B">
        <w:rPr>
          <w:rFonts w:hint="eastAsia"/>
          <w:sz w:val="24"/>
          <w:szCs w:val="24"/>
        </w:rPr>
        <w:t>，將</w:t>
      </w:r>
      <w:r w:rsidR="00717027" w:rsidRPr="0061206B">
        <w:rPr>
          <w:rFonts w:hint="eastAsia"/>
          <w:sz w:val="24"/>
          <w:szCs w:val="24"/>
        </w:rPr>
        <w:t>具備高度的研究價值，因此成為</w:t>
      </w:r>
      <w:r w:rsidR="00D96CA5">
        <w:rPr>
          <w:rFonts w:hint="eastAsia"/>
          <w:sz w:val="24"/>
          <w:szCs w:val="24"/>
        </w:rPr>
        <w:t>本專案</w:t>
      </w:r>
      <w:r w:rsidR="00717027" w:rsidRPr="0061206B">
        <w:rPr>
          <w:rFonts w:hint="eastAsia"/>
          <w:sz w:val="24"/>
          <w:szCs w:val="24"/>
        </w:rPr>
        <w:t>進行分析兩者數據的重要依據。</w:t>
      </w:r>
    </w:p>
    <w:p w14:paraId="3C15ADDC" w14:textId="77777777" w:rsidR="0030462B" w:rsidRDefault="00000000" w:rsidP="00F17892">
      <w:pPr>
        <w:pStyle w:val="1"/>
        <w:numPr>
          <w:ilvl w:val="0"/>
          <w:numId w:val="25"/>
        </w:numPr>
        <w:spacing w:after="240"/>
        <w:rPr>
          <w:b/>
          <w:color w:val="000000"/>
          <w:sz w:val="28"/>
          <w:szCs w:val="28"/>
        </w:rPr>
      </w:pPr>
      <w:bookmarkStart w:id="6" w:name="_Toc199623793"/>
      <w:r>
        <w:rPr>
          <w:b/>
          <w:color w:val="000000"/>
          <w:sz w:val="28"/>
          <w:szCs w:val="28"/>
        </w:rPr>
        <w:t>Problem statement</w:t>
      </w:r>
      <w:bookmarkEnd w:id="6"/>
    </w:p>
    <w:p w14:paraId="0A877638" w14:textId="61022FA9" w:rsidR="002C19DF" w:rsidRDefault="00717027" w:rsidP="00820B40">
      <w:pPr>
        <w:pBdr>
          <w:top w:val="nil"/>
          <w:left w:val="nil"/>
          <w:bottom w:val="nil"/>
          <w:right w:val="nil"/>
          <w:between w:val="nil"/>
        </w:pBdr>
        <w:spacing w:line="276" w:lineRule="auto"/>
        <w:ind w:firstLineChars="200" w:firstLine="440"/>
        <w:jc w:val="both"/>
      </w:pPr>
      <w:r w:rsidRPr="00717027">
        <w:rPr>
          <w:rFonts w:hint="eastAsia"/>
        </w:rPr>
        <w:t>現今已有多個全球排名，包含</w:t>
      </w:r>
      <w:r w:rsidRPr="00717027">
        <w:rPr>
          <w:rFonts w:hint="eastAsia"/>
        </w:rPr>
        <w:t>Q</w:t>
      </w:r>
      <w:r w:rsidRPr="00717027">
        <w:t>S</w:t>
      </w:r>
      <w:r w:rsidRPr="00717027">
        <w:rPr>
          <w:rFonts w:hint="eastAsia"/>
        </w:rPr>
        <w:t>世界大學排名與</w:t>
      </w:r>
      <w:r w:rsidRPr="00717027">
        <w:t>THE</w:t>
      </w:r>
      <w:r w:rsidRPr="00717027">
        <w:rPr>
          <w:rFonts w:hint="eastAsia"/>
        </w:rPr>
        <w:t>高能教育排名等</w:t>
      </w:r>
      <w:r>
        <w:rPr>
          <w:rFonts w:hint="eastAsia"/>
        </w:rPr>
        <w:t>，對於各世界大學排名在評估時，評估指標的使用與</w:t>
      </w:r>
      <w:r w:rsidR="00F15980">
        <w:rPr>
          <w:rFonts w:hint="eastAsia"/>
        </w:rPr>
        <w:t>其</w:t>
      </w:r>
      <w:r>
        <w:rPr>
          <w:rFonts w:hint="eastAsia"/>
        </w:rPr>
        <w:t>對應的權重都有不同的見解及分析方式。對於</w:t>
      </w:r>
      <w:r w:rsidR="00D96CA5">
        <w:rPr>
          <w:rFonts w:hint="eastAsia"/>
        </w:rPr>
        <w:t>本專案</w:t>
      </w:r>
      <w:r>
        <w:rPr>
          <w:rFonts w:hint="eastAsia"/>
        </w:rPr>
        <w:t>將使用「</w:t>
      </w:r>
      <w:r>
        <w:t>World University Rankings</w:t>
      </w:r>
      <w:r>
        <w:rPr>
          <w:rFonts w:hint="eastAsia"/>
        </w:rPr>
        <w:t>」</w:t>
      </w:r>
      <w:r w:rsidR="004C09D8">
        <w:rPr>
          <w:rFonts w:hint="eastAsia"/>
        </w:rPr>
        <w:t>作為基底，團隊將對此整理</w:t>
      </w:r>
      <w:r w:rsidR="002C19DF">
        <w:fldChar w:fldCharType="begin"/>
      </w:r>
      <w:r w:rsidR="002C19DF">
        <w:instrText xml:space="preserve"> </w:instrText>
      </w:r>
      <w:r w:rsidR="002C19DF">
        <w:rPr>
          <w:rFonts w:hint="eastAsia"/>
        </w:rPr>
        <w:instrText>REF _Ref199441599 \h</w:instrText>
      </w:r>
      <w:r w:rsidR="002C19DF">
        <w:instrText xml:space="preserve"> </w:instrText>
      </w:r>
      <w:r w:rsidR="00820B40">
        <w:instrText xml:space="preserve"> \* MERGEFORMAT </w:instrText>
      </w:r>
      <w:r w:rsidR="002C19DF">
        <w:fldChar w:fldCharType="separate"/>
      </w:r>
      <w:r w:rsidR="002C19DF" w:rsidRPr="002C19DF">
        <w:rPr>
          <w:rFonts w:hint="eastAsia"/>
          <w:bCs/>
          <w:color w:val="000000"/>
          <w:sz w:val="24"/>
          <w:szCs w:val="24"/>
        </w:rPr>
        <w:t>表</w:t>
      </w:r>
      <w:r w:rsidR="002C19DF" w:rsidRPr="002C19DF">
        <w:rPr>
          <w:rFonts w:hint="eastAsia"/>
          <w:bCs/>
          <w:noProof/>
          <w:color w:val="000000"/>
          <w:sz w:val="24"/>
          <w:szCs w:val="24"/>
        </w:rPr>
        <w:t>一</w:t>
      </w:r>
      <w:r w:rsidR="002C19DF">
        <w:fldChar w:fldCharType="end"/>
      </w:r>
      <w:r w:rsidR="004C09D8">
        <w:rPr>
          <w:rFonts w:hint="eastAsia"/>
        </w:rPr>
        <w:t>的</w:t>
      </w:r>
      <w:r w:rsidR="004C09D8">
        <w:t>13</w:t>
      </w:r>
      <w:r w:rsidR="004C09D8">
        <w:rPr>
          <w:rFonts w:hint="eastAsia"/>
        </w:rPr>
        <w:t>項指標，並規劃出</w:t>
      </w:r>
      <w:r w:rsidR="004C09D8">
        <w:t>6</w:t>
      </w:r>
      <w:r w:rsidR="004C09D8">
        <w:rPr>
          <w:rFonts w:hint="eastAsia"/>
        </w:rPr>
        <w:t>大核心問題進行分析，並於</w:t>
      </w:r>
      <w:r w:rsidR="002C19DF">
        <w:fldChar w:fldCharType="begin"/>
      </w:r>
      <w:r w:rsidR="002C19DF">
        <w:instrText xml:space="preserve"> </w:instrText>
      </w:r>
      <w:r w:rsidR="002C19DF">
        <w:rPr>
          <w:rFonts w:hint="eastAsia"/>
        </w:rPr>
        <w:instrText>REF _Ref199441815 \h</w:instrText>
      </w:r>
      <w:r w:rsidR="002C19DF">
        <w:instrText xml:space="preserve"> </w:instrText>
      </w:r>
      <w:r w:rsidR="00820B40">
        <w:instrText xml:space="preserve"> \* MERGEFORMAT </w:instrText>
      </w:r>
      <w:r w:rsidR="002C19DF">
        <w:fldChar w:fldCharType="separate"/>
      </w:r>
      <w:r w:rsidR="002C19DF" w:rsidRPr="002C19DF">
        <w:rPr>
          <w:rFonts w:hint="eastAsia"/>
        </w:rPr>
        <w:t>表二</w:t>
      </w:r>
      <w:r w:rsidR="002C19DF">
        <w:fldChar w:fldCharType="end"/>
      </w:r>
      <w:r w:rsidR="004C09D8">
        <w:rPr>
          <w:rFonts w:hint="eastAsia"/>
        </w:rPr>
        <w:t>呈現</w:t>
      </w:r>
      <w:r w:rsidR="004C09D8">
        <w:t>6</w:t>
      </w:r>
      <w:r w:rsidR="004C09D8">
        <w:rPr>
          <w:rFonts w:hint="eastAsia"/>
        </w:rPr>
        <w:t>大核心議題。</w:t>
      </w:r>
    </w:p>
    <w:p w14:paraId="0E09AFCB" w14:textId="4542DC74" w:rsidR="002C19DF" w:rsidRPr="002C19DF" w:rsidRDefault="002C19DF" w:rsidP="00680177">
      <w:pPr>
        <w:pStyle w:val="af8"/>
        <w:keepNext/>
        <w:jc w:val="center"/>
        <w:rPr>
          <w:sz w:val="22"/>
          <w:szCs w:val="22"/>
        </w:rPr>
      </w:pPr>
      <w:bookmarkStart w:id="7" w:name="_Ref199441815"/>
      <w:bookmarkStart w:id="8" w:name="_Toc199623977"/>
      <w:r w:rsidRPr="002C19DF">
        <w:rPr>
          <w:rFonts w:hint="eastAsia"/>
          <w:sz w:val="22"/>
          <w:szCs w:val="22"/>
        </w:rPr>
        <w:t>表</w:t>
      </w:r>
      <w:r w:rsidRPr="002C19DF">
        <w:rPr>
          <w:sz w:val="22"/>
          <w:szCs w:val="22"/>
        </w:rPr>
        <w:fldChar w:fldCharType="begin"/>
      </w:r>
      <w:r w:rsidRPr="002C19DF">
        <w:rPr>
          <w:sz w:val="22"/>
          <w:szCs w:val="22"/>
        </w:rPr>
        <w:instrText xml:space="preserve"> </w:instrText>
      </w:r>
      <w:r w:rsidRPr="002C19DF">
        <w:rPr>
          <w:rFonts w:hint="eastAsia"/>
          <w:sz w:val="22"/>
          <w:szCs w:val="22"/>
        </w:rPr>
        <w:instrText xml:space="preserve">SEQ </w:instrText>
      </w:r>
      <w:r w:rsidRPr="002C19DF">
        <w:rPr>
          <w:rFonts w:hint="eastAsia"/>
          <w:sz w:val="22"/>
          <w:szCs w:val="22"/>
        </w:rPr>
        <w:instrText>表</w:instrText>
      </w:r>
      <w:r w:rsidRPr="002C19DF">
        <w:rPr>
          <w:rFonts w:hint="eastAsia"/>
          <w:sz w:val="22"/>
          <w:szCs w:val="22"/>
        </w:rPr>
        <w:instrText xml:space="preserve"> \* CHINESENUM3</w:instrText>
      </w:r>
      <w:r w:rsidRPr="002C19DF">
        <w:rPr>
          <w:sz w:val="22"/>
          <w:szCs w:val="22"/>
        </w:rPr>
        <w:instrText xml:space="preserve"> </w:instrText>
      </w:r>
      <w:r w:rsidRPr="002C19DF">
        <w:rPr>
          <w:sz w:val="22"/>
          <w:szCs w:val="22"/>
        </w:rPr>
        <w:fldChar w:fldCharType="separate"/>
      </w:r>
      <w:r w:rsidRPr="002C19DF">
        <w:rPr>
          <w:rFonts w:hint="eastAsia"/>
          <w:sz w:val="22"/>
          <w:szCs w:val="22"/>
        </w:rPr>
        <w:t>二</w:t>
      </w:r>
      <w:r w:rsidRPr="002C19DF">
        <w:rPr>
          <w:sz w:val="22"/>
          <w:szCs w:val="22"/>
        </w:rPr>
        <w:fldChar w:fldCharType="end"/>
      </w:r>
      <w:bookmarkEnd w:id="7"/>
      <w:r>
        <w:rPr>
          <w:rFonts w:hint="eastAsia"/>
          <w:sz w:val="22"/>
          <w:szCs w:val="22"/>
        </w:rPr>
        <w:t xml:space="preserve"> </w:t>
      </w:r>
      <w:r w:rsidRPr="002C19DF">
        <w:rPr>
          <w:rFonts w:hint="eastAsia"/>
          <w:sz w:val="22"/>
          <w:szCs w:val="22"/>
        </w:rPr>
        <w:t>核心議題</w:t>
      </w:r>
      <w:bookmarkEnd w:id="8"/>
    </w:p>
    <w:tbl>
      <w:tblPr>
        <w:tblStyle w:val="af2"/>
        <w:tblW w:w="0" w:type="auto"/>
        <w:jc w:val="center"/>
        <w:tblLook w:val="04A0" w:firstRow="1" w:lastRow="0" w:firstColumn="1" w:lastColumn="0" w:noHBand="0" w:noVBand="1"/>
      </w:tblPr>
      <w:tblGrid>
        <w:gridCol w:w="3114"/>
        <w:gridCol w:w="3597"/>
        <w:gridCol w:w="2639"/>
      </w:tblGrid>
      <w:tr w:rsidR="004C09D8" w14:paraId="6B5A9608" w14:textId="77777777" w:rsidTr="00612AF3">
        <w:trPr>
          <w:trHeight w:val="559"/>
          <w:jc w:val="center"/>
        </w:trPr>
        <w:tc>
          <w:tcPr>
            <w:tcW w:w="3114" w:type="dxa"/>
            <w:shd w:val="clear" w:color="auto" w:fill="F2F2F2" w:themeFill="background1" w:themeFillShade="F2"/>
            <w:vAlign w:val="center"/>
          </w:tcPr>
          <w:p w14:paraId="0F9B1693" w14:textId="6DE5A21F" w:rsidR="004C09D8" w:rsidRPr="004C09D8" w:rsidRDefault="00780032" w:rsidP="00C82BB8">
            <w:pPr>
              <w:jc w:val="center"/>
              <w:rPr>
                <w:sz w:val="24"/>
                <w:szCs w:val="24"/>
              </w:rPr>
            </w:pPr>
            <w:r>
              <w:rPr>
                <w:rFonts w:hint="eastAsia"/>
                <w:sz w:val="24"/>
                <w:szCs w:val="24"/>
              </w:rPr>
              <w:t>議題</w:t>
            </w:r>
          </w:p>
        </w:tc>
        <w:tc>
          <w:tcPr>
            <w:tcW w:w="3597" w:type="dxa"/>
            <w:shd w:val="clear" w:color="auto" w:fill="F2F2F2" w:themeFill="background1" w:themeFillShade="F2"/>
            <w:vAlign w:val="center"/>
          </w:tcPr>
          <w:p w14:paraId="4BBDB67B" w14:textId="7BCC4B18" w:rsidR="004C09D8" w:rsidRPr="004C09D8" w:rsidRDefault="00780032" w:rsidP="00C82BB8">
            <w:pPr>
              <w:jc w:val="center"/>
              <w:rPr>
                <w:sz w:val="24"/>
                <w:szCs w:val="24"/>
              </w:rPr>
            </w:pPr>
            <w:r>
              <w:rPr>
                <w:rFonts w:hint="eastAsia"/>
                <w:sz w:val="24"/>
                <w:szCs w:val="24"/>
              </w:rPr>
              <w:t>議題</w:t>
            </w:r>
            <w:r w:rsidR="004C09D8" w:rsidRPr="004C09D8">
              <w:rPr>
                <w:sz w:val="24"/>
                <w:szCs w:val="24"/>
              </w:rPr>
              <w:t>說明</w:t>
            </w:r>
          </w:p>
        </w:tc>
        <w:tc>
          <w:tcPr>
            <w:tcW w:w="2639" w:type="dxa"/>
            <w:shd w:val="clear" w:color="auto" w:fill="F2F2F2" w:themeFill="background1" w:themeFillShade="F2"/>
            <w:vAlign w:val="center"/>
          </w:tcPr>
          <w:p w14:paraId="480E658C" w14:textId="7859CBC6" w:rsidR="004C09D8" w:rsidRPr="004C09D8" w:rsidRDefault="00780032" w:rsidP="00C82BB8">
            <w:pPr>
              <w:jc w:val="center"/>
              <w:rPr>
                <w:sz w:val="24"/>
                <w:szCs w:val="24"/>
              </w:rPr>
            </w:pPr>
            <w:r>
              <w:rPr>
                <w:rFonts w:hint="eastAsia"/>
                <w:sz w:val="24"/>
                <w:szCs w:val="24"/>
              </w:rPr>
              <w:t>使用</w:t>
            </w:r>
            <w:r w:rsidR="004C09D8" w:rsidRPr="004C09D8">
              <w:rPr>
                <w:sz w:val="24"/>
                <w:szCs w:val="24"/>
              </w:rPr>
              <w:t>方法</w:t>
            </w:r>
          </w:p>
        </w:tc>
      </w:tr>
      <w:tr w:rsidR="004C09D8" w14:paraId="2DDDE147" w14:textId="77777777" w:rsidTr="00780032">
        <w:trPr>
          <w:trHeight w:val="724"/>
          <w:jc w:val="center"/>
        </w:trPr>
        <w:tc>
          <w:tcPr>
            <w:tcW w:w="3114" w:type="dxa"/>
            <w:vAlign w:val="center"/>
          </w:tcPr>
          <w:p w14:paraId="0D3A9982" w14:textId="4446FDCB" w:rsidR="004C09D8" w:rsidRPr="008F270D" w:rsidRDefault="008F270D" w:rsidP="008F270D">
            <w:pPr>
              <w:jc w:val="both"/>
              <w:rPr>
                <w:sz w:val="24"/>
                <w:szCs w:val="24"/>
              </w:rPr>
            </w:pPr>
            <w:r>
              <w:rPr>
                <w:sz w:val="24"/>
                <w:szCs w:val="24"/>
              </w:rPr>
              <w:t xml:space="preserve">1. </w:t>
            </w:r>
            <w:r w:rsidR="004C09D8" w:rsidRPr="008F270D">
              <w:rPr>
                <w:rFonts w:hint="eastAsia"/>
                <w:sz w:val="24"/>
                <w:szCs w:val="24"/>
              </w:rPr>
              <w:t>論</w:t>
            </w:r>
            <w:r w:rsidR="004C09D8" w:rsidRPr="008F270D">
              <w:rPr>
                <w:sz w:val="24"/>
                <w:szCs w:val="24"/>
              </w:rPr>
              <w:t>文引用量是否影響世界排名？</w:t>
            </w:r>
          </w:p>
        </w:tc>
        <w:tc>
          <w:tcPr>
            <w:tcW w:w="3597" w:type="dxa"/>
            <w:vAlign w:val="center"/>
          </w:tcPr>
          <w:p w14:paraId="1C1FD995" w14:textId="77777777" w:rsidR="004C09D8" w:rsidRPr="004C09D8" w:rsidRDefault="004C09D8" w:rsidP="00BF0AD5">
            <w:pPr>
              <w:jc w:val="both"/>
              <w:rPr>
                <w:sz w:val="24"/>
                <w:szCs w:val="24"/>
              </w:rPr>
            </w:pPr>
            <w:r w:rsidRPr="004C09D8">
              <w:rPr>
                <w:sz w:val="24"/>
                <w:szCs w:val="24"/>
              </w:rPr>
              <w:t>被引用越多，世界排名是否越前？</w:t>
            </w:r>
          </w:p>
        </w:tc>
        <w:tc>
          <w:tcPr>
            <w:tcW w:w="2639" w:type="dxa"/>
            <w:vAlign w:val="center"/>
          </w:tcPr>
          <w:p w14:paraId="0CEAFC4E" w14:textId="77777777" w:rsidR="004C09D8" w:rsidRPr="004C09D8" w:rsidRDefault="004C09D8" w:rsidP="00BF0AD5">
            <w:pPr>
              <w:jc w:val="both"/>
              <w:rPr>
                <w:sz w:val="24"/>
                <w:szCs w:val="24"/>
              </w:rPr>
            </w:pPr>
            <w:r w:rsidRPr="004C09D8">
              <w:rPr>
                <w:sz w:val="24"/>
                <w:szCs w:val="24"/>
              </w:rPr>
              <w:t>相關分析</w:t>
            </w:r>
            <w:r w:rsidRPr="004C09D8">
              <w:rPr>
                <w:sz w:val="24"/>
                <w:szCs w:val="24"/>
              </w:rPr>
              <w:t xml:space="preserve"> + </w:t>
            </w:r>
            <w:r w:rsidRPr="004C09D8">
              <w:rPr>
                <w:sz w:val="24"/>
                <w:szCs w:val="24"/>
              </w:rPr>
              <w:t>線性</w:t>
            </w:r>
            <w:r w:rsidRPr="004C09D8">
              <w:rPr>
                <w:rFonts w:hint="eastAsia"/>
                <w:sz w:val="24"/>
                <w:szCs w:val="24"/>
              </w:rPr>
              <w:t>迴</w:t>
            </w:r>
            <w:r w:rsidRPr="004C09D8">
              <w:rPr>
                <w:sz w:val="24"/>
                <w:szCs w:val="24"/>
              </w:rPr>
              <w:t>歸</w:t>
            </w:r>
          </w:p>
        </w:tc>
      </w:tr>
      <w:tr w:rsidR="008F270D" w14:paraId="56A7E76E" w14:textId="77777777" w:rsidTr="00780032">
        <w:trPr>
          <w:trHeight w:val="724"/>
          <w:jc w:val="center"/>
        </w:trPr>
        <w:tc>
          <w:tcPr>
            <w:tcW w:w="3114" w:type="dxa"/>
            <w:vAlign w:val="center"/>
          </w:tcPr>
          <w:p w14:paraId="17C03915" w14:textId="23895C8F" w:rsidR="008F270D" w:rsidRDefault="008F270D" w:rsidP="008F270D">
            <w:pPr>
              <w:jc w:val="both"/>
              <w:rPr>
                <w:sz w:val="24"/>
                <w:szCs w:val="24"/>
              </w:rPr>
            </w:pPr>
            <w:r>
              <w:rPr>
                <w:sz w:val="24"/>
                <w:szCs w:val="24"/>
              </w:rPr>
              <w:t xml:space="preserve">2. </w:t>
            </w:r>
            <w:r w:rsidRPr="004C09D8">
              <w:rPr>
                <w:sz w:val="24"/>
                <w:szCs w:val="24"/>
              </w:rPr>
              <w:t>哪個指標最影響世界排名？</w:t>
            </w:r>
          </w:p>
        </w:tc>
        <w:tc>
          <w:tcPr>
            <w:tcW w:w="3597" w:type="dxa"/>
            <w:vAlign w:val="center"/>
          </w:tcPr>
          <w:p w14:paraId="445AA688" w14:textId="4FD3BD16" w:rsidR="008F270D" w:rsidRPr="004C09D8" w:rsidRDefault="008F270D" w:rsidP="008F270D">
            <w:pPr>
              <w:jc w:val="both"/>
              <w:rPr>
                <w:sz w:val="24"/>
                <w:szCs w:val="24"/>
              </w:rPr>
            </w:pPr>
            <w:r w:rsidRPr="004C09D8">
              <w:rPr>
                <w:sz w:val="24"/>
                <w:szCs w:val="24"/>
              </w:rPr>
              <w:t>教育品質、師資、</w:t>
            </w:r>
            <w:r>
              <w:rPr>
                <w:rFonts w:hint="eastAsia"/>
                <w:sz w:val="24"/>
                <w:szCs w:val="24"/>
              </w:rPr>
              <w:t>引用量</w:t>
            </w:r>
            <w:r w:rsidRPr="004C09D8">
              <w:rPr>
                <w:sz w:val="24"/>
                <w:szCs w:val="24"/>
              </w:rPr>
              <w:t>、專利，誰最影響排名？</w:t>
            </w:r>
          </w:p>
        </w:tc>
        <w:tc>
          <w:tcPr>
            <w:tcW w:w="2639" w:type="dxa"/>
            <w:vAlign w:val="center"/>
          </w:tcPr>
          <w:p w14:paraId="64B38951" w14:textId="0909CDB6" w:rsidR="008F270D" w:rsidRPr="004C09D8" w:rsidRDefault="008F270D" w:rsidP="008F270D">
            <w:pPr>
              <w:jc w:val="both"/>
              <w:rPr>
                <w:sz w:val="24"/>
                <w:szCs w:val="24"/>
              </w:rPr>
            </w:pPr>
            <w:r w:rsidRPr="004C09D8">
              <w:rPr>
                <w:rFonts w:hint="eastAsia"/>
                <w:sz w:val="24"/>
                <w:szCs w:val="24"/>
              </w:rPr>
              <w:t>關係性分析</w:t>
            </w:r>
            <w:r w:rsidRPr="004C09D8">
              <w:rPr>
                <w:rFonts w:hint="eastAsia"/>
                <w:sz w:val="24"/>
                <w:szCs w:val="24"/>
              </w:rPr>
              <w:t xml:space="preserve"> (</w:t>
            </w:r>
            <w:r w:rsidRPr="004C09D8">
              <w:rPr>
                <w:rFonts w:hint="eastAsia"/>
                <w:sz w:val="24"/>
                <w:szCs w:val="24"/>
              </w:rPr>
              <w:t>關係權重</w:t>
            </w:r>
            <w:r w:rsidRPr="004C09D8">
              <w:rPr>
                <w:rFonts w:hint="eastAsia"/>
                <w:sz w:val="24"/>
                <w:szCs w:val="24"/>
              </w:rPr>
              <w:t>)</w:t>
            </w:r>
          </w:p>
        </w:tc>
      </w:tr>
      <w:tr w:rsidR="008F270D" w14:paraId="3A1E91ED" w14:textId="77777777" w:rsidTr="00BF0AD5">
        <w:trPr>
          <w:trHeight w:val="838"/>
          <w:jc w:val="center"/>
        </w:trPr>
        <w:tc>
          <w:tcPr>
            <w:tcW w:w="3114" w:type="dxa"/>
            <w:vAlign w:val="center"/>
          </w:tcPr>
          <w:p w14:paraId="34182953" w14:textId="3005FEC1" w:rsidR="008F270D" w:rsidRPr="004C09D8" w:rsidRDefault="008F270D" w:rsidP="008F270D">
            <w:pPr>
              <w:jc w:val="both"/>
              <w:rPr>
                <w:sz w:val="24"/>
                <w:szCs w:val="24"/>
              </w:rPr>
            </w:pPr>
            <w:r>
              <w:rPr>
                <w:sz w:val="24"/>
                <w:szCs w:val="24"/>
              </w:rPr>
              <w:t xml:space="preserve">3. </w:t>
            </w:r>
            <w:r w:rsidRPr="004C09D8">
              <w:rPr>
                <w:sz w:val="24"/>
                <w:szCs w:val="24"/>
              </w:rPr>
              <w:t>校友就業力是否推動得分？</w:t>
            </w:r>
          </w:p>
        </w:tc>
        <w:tc>
          <w:tcPr>
            <w:tcW w:w="3597" w:type="dxa"/>
            <w:vAlign w:val="center"/>
          </w:tcPr>
          <w:p w14:paraId="1DF62866" w14:textId="77777777" w:rsidR="008F270D" w:rsidRPr="004C09D8" w:rsidRDefault="008F270D" w:rsidP="008F270D">
            <w:pPr>
              <w:jc w:val="both"/>
              <w:rPr>
                <w:sz w:val="24"/>
                <w:szCs w:val="24"/>
              </w:rPr>
            </w:pPr>
            <w:r w:rsidRPr="004C09D8">
              <w:rPr>
                <w:sz w:val="24"/>
                <w:szCs w:val="24"/>
              </w:rPr>
              <w:t>有高就業力的學校，是否得分也</w:t>
            </w:r>
            <w:r w:rsidRPr="004C09D8">
              <w:rPr>
                <w:rFonts w:hint="eastAsia"/>
                <w:sz w:val="24"/>
                <w:szCs w:val="24"/>
              </w:rPr>
              <w:t>會</w:t>
            </w:r>
            <w:r w:rsidRPr="004C09D8">
              <w:rPr>
                <w:sz w:val="24"/>
                <w:szCs w:val="24"/>
              </w:rPr>
              <w:t>高</w:t>
            </w:r>
            <w:r w:rsidRPr="004C09D8">
              <w:rPr>
                <w:rFonts w:hint="eastAsia"/>
                <w:sz w:val="24"/>
                <w:szCs w:val="24"/>
              </w:rPr>
              <w:t>的</w:t>
            </w:r>
            <w:r w:rsidRPr="004C09D8">
              <w:rPr>
                <w:sz w:val="24"/>
                <w:szCs w:val="24"/>
              </w:rPr>
              <w:t>？</w:t>
            </w:r>
          </w:p>
        </w:tc>
        <w:tc>
          <w:tcPr>
            <w:tcW w:w="2639" w:type="dxa"/>
            <w:vAlign w:val="center"/>
          </w:tcPr>
          <w:p w14:paraId="0778A354" w14:textId="77777777" w:rsidR="008F270D" w:rsidRPr="004C09D8" w:rsidRDefault="008F270D" w:rsidP="008F270D">
            <w:pPr>
              <w:jc w:val="both"/>
              <w:rPr>
                <w:sz w:val="24"/>
                <w:szCs w:val="24"/>
              </w:rPr>
            </w:pPr>
            <w:r w:rsidRPr="004C09D8">
              <w:rPr>
                <w:sz w:val="24"/>
                <w:szCs w:val="24"/>
              </w:rPr>
              <w:t>相關分析</w:t>
            </w:r>
            <w:r w:rsidRPr="004C09D8">
              <w:rPr>
                <w:sz w:val="24"/>
                <w:szCs w:val="24"/>
              </w:rPr>
              <w:t xml:space="preserve"> + </w:t>
            </w:r>
            <w:r w:rsidRPr="004C09D8">
              <w:rPr>
                <w:rFonts w:hint="eastAsia"/>
                <w:sz w:val="24"/>
                <w:szCs w:val="24"/>
              </w:rPr>
              <w:t>迴</w:t>
            </w:r>
            <w:r w:rsidRPr="004C09D8">
              <w:rPr>
                <w:sz w:val="24"/>
                <w:szCs w:val="24"/>
              </w:rPr>
              <w:t>歸</w:t>
            </w:r>
          </w:p>
        </w:tc>
      </w:tr>
      <w:tr w:rsidR="008F270D" w14:paraId="57AD62AD" w14:textId="77777777" w:rsidTr="00BF0AD5">
        <w:trPr>
          <w:trHeight w:val="1101"/>
          <w:jc w:val="center"/>
        </w:trPr>
        <w:tc>
          <w:tcPr>
            <w:tcW w:w="3114" w:type="dxa"/>
            <w:vAlign w:val="center"/>
          </w:tcPr>
          <w:p w14:paraId="273EF916" w14:textId="79E8DEB3" w:rsidR="008F270D" w:rsidRPr="004C09D8" w:rsidRDefault="008F270D" w:rsidP="008F270D">
            <w:pPr>
              <w:jc w:val="both"/>
              <w:rPr>
                <w:sz w:val="24"/>
                <w:szCs w:val="24"/>
              </w:rPr>
            </w:pPr>
            <w:r>
              <w:rPr>
                <w:sz w:val="24"/>
                <w:szCs w:val="24"/>
              </w:rPr>
              <w:t xml:space="preserve">4. </w:t>
            </w:r>
            <w:r w:rsidRPr="004C09D8">
              <w:rPr>
                <w:sz w:val="24"/>
                <w:szCs w:val="24"/>
              </w:rPr>
              <w:t>國家對排名的影響力？</w:t>
            </w:r>
          </w:p>
        </w:tc>
        <w:tc>
          <w:tcPr>
            <w:tcW w:w="3597" w:type="dxa"/>
            <w:vAlign w:val="center"/>
          </w:tcPr>
          <w:p w14:paraId="35E683D4" w14:textId="77777777" w:rsidR="008F270D" w:rsidRPr="004C09D8" w:rsidRDefault="008F270D" w:rsidP="008F270D">
            <w:pPr>
              <w:jc w:val="both"/>
              <w:rPr>
                <w:sz w:val="24"/>
                <w:szCs w:val="24"/>
              </w:rPr>
            </w:pPr>
            <w:r w:rsidRPr="004C09D8">
              <w:rPr>
                <w:sz w:val="24"/>
                <w:szCs w:val="24"/>
              </w:rPr>
              <w:t>特定國家是否在相同分數下排名更高？</w:t>
            </w:r>
          </w:p>
        </w:tc>
        <w:tc>
          <w:tcPr>
            <w:tcW w:w="2639" w:type="dxa"/>
            <w:vAlign w:val="center"/>
          </w:tcPr>
          <w:p w14:paraId="675C36C0" w14:textId="77777777" w:rsidR="008F270D" w:rsidRPr="004C09D8" w:rsidRDefault="008F270D" w:rsidP="008F270D">
            <w:pPr>
              <w:jc w:val="both"/>
              <w:rPr>
                <w:sz w:val="24"/>
                <w:szCs w:val="24"/>
              </w:rPr>
            </w:pPr>
            <w:r w:rsidRPr="004C09D8">
              <w:rPr>
                <w:sz w:val="24"/>
                <w:szCs w:val="24"/>
              </w:rPr>
              <w:t>群組分析</w:t>
            </w:r>
            <w:r w:rsidRPr="004C09D8">
              <w:rPr>
                <w:sz w:val="24"/>
                <w:szCs w:val="24"/>
              </w:rPr>
              <w:t xml:space="preserve"> (GroupBy)</w:t>
            </w:r>
          </w:p>
        </w:tc>
      </w:tr>
      <w:tr w:rsidR="008F270D" w14:paraId="5FEBC7A0" w14:textId="77777777" w:rsidTr="00BF0AD5">
        <w:trPr>
          <w:trHeight w:val="838"/>
          <w:jc w:val="center"/>
        </w:trPr>
        <w:tc>
          <w:tcPr>
            <w:tcW w:w="3114" w:type="dxa"/>
            <w:vAlign w:val="center"/>
          </w:tcPr>
          <w:p w14:paraId="31AF7B83" w14:textId="5B1CF099" w:rsidR="008F270D" w:rsidRPr="004C09D8" w:rsidRDefault="008F270D" w:rsidP="008F270D">
            <w:pPr>
              <w:jc w:val="both"/>
              <w:rPr>
                <w:sz w:val="24"/>
                <w:szCs w:val="24"/>
              </w:rPr>
            </w:pPr>
            <w:r>
              <w:rPr>
                <w:sz w:val="24"/>
                <w:szCs w:val="24"/>
              </w:rPr>
              <w:t xml:space="preserve">5. </w:t>
            </w:r>
            <w:r w:rsidRPr="004C09D8">
              <w:rPr>
                <w:sz w:val="24"/>
                <w:szCs w:val="24"/>
              </w:rPr>
              <w:t>高專利產出</w:t>
            </w:r>
            <w:r w:rsidRPr="004C09D8">
              <w:rPr>
                <w:sz w:val="24"/>
                <w:szCs w:val="24"/>
              </w:rPr>
              <w:t xml:space="preserve"> vs </w:t>
            </w:r>
            <w:r w:rsidRPr="004C09D8">
              <w:rPr>
                <w:sz w:val="24"/>
                <w:szCs w:val="24"/>
              </w:rPr>
              <w:t>高學術影響力大學比較</w:t>
            </w:r>
          </w:p>
        </w:tc>
        <w:tc>
          <w:tcPr>
            <w:tcW w:w="3597" w:type="dxa"/>
            <w:vAlign w:val="center"/>
          </w:tcPr>
          <w:p w14:paraId="34222350" w14:textId="77777777" w:rsidR="008F270D" w:rsidRPr="004C09D8" w:rsidRDefault="008F270D" w:rsidP="008F270D">
            <w:pPr>
              <w:jc w:val="both"/>
              <w:rPr>
                <w:sz w:val="24"/>
                <w:szCs w:val="24"/>
              </w:rPr>
            </w:pPr>
            <w:r w:rsidRPr="004C09D8">
              <w:rPr>
                <w:sz w:val="24"/>
                <w:szCs w:val="24"/>
              </w:rPr>
              <w:t>多專利的大學和多引用的大學，誰的排名高？</w:t>
            </w:r>
          </w:p>
        </w:tc>
        <w:tc>
          <w:tcPr>
            <w:tcW w:w="2639" w:type="dxa"/>
            <w:vAlign w:val="center"/>
          </w:tcPr>
          <w:p w14:paraId="1CB17BEC" w14:textId="77777777" w:rsidR="008F270D" w:rsidRPr="004C09D8" w:rsidRDefault="008F270D" w:rsidP="008F270D">
            <w:pPr>
              <w:jc w:val="both"/>
              <w:rPr>
                <w:sz w:val="24"/>
                <w:szCs w:val="24"/>
              </w:rPr>
            </w:pPr>
            <w:r w:rsidRPr="004C09D8">
              <w:rPr>
                <w:sz w:val="24"/>
                <w:szCs w:val="24"/>
              </w:rPr>
              <w:t>分組比較</w:t>
            </w:r>
          </w:p>
        </w:tc>
      </w:tr>
      <w:tr w:rsidR="008F270D" w14:paraId="0C153E51" w14:textId="77777777" w:rsidTr="00780032">
        <w:trPr>
          <w:trHeight w:val="603"/>
          <w:jc w:val="center"/>
        </w:trPr>
        <w:tc>
          <w:tcPr>
            <w:tcW w:w="3114" w:type="dxa"/>
            <w:vAlign w:val="center"/>
          </w:tcPr>
          <w:p w14:paraId="73563C7C" w14:textId="2955196B" w:rsidR="008F270D" w:rsidRPr="004C09D8" w:rsidRDefault="008F270D" w:rsidP="008F270D">
            <w:pPr>
              <w:jc w:val="both"/>
              <w:rPr>
                <w:sz w:val="24"/>
                <w:szCs w:val="24"/>
              </w:rPr>
            </w:pPr>
            <w:r>
              <w:rPr>
                <w:sz w:val="24"/>
                <w:szCs w:val="24"/>
              </w:rPr>
              <w:t xml:space="preserve">6. </w:t>
            </w:r>
            <w:r w:rsidRPr="004C09D8">
              <w:rPr>
                <w:sz w:val="24"/>
                <w:szCs w:val="24"/>
              </w:rPr>
              <w:t>學術</w:t>
            </w:r>
            <w:r w:rsidRPr="004C09D8">
              <w:rPr>
                <w:sz w:val="24"/>
                <w:szCs w:val="24"/>
              </w:rPr>
              <w:t xml:space="preserve"> vs </w:t>
            </w:r>
            <w:r w:rsidRPr="004C09D8">
              <w:rPr>
                <w:sz w:val="24"/>
                <w:szCs w:val="24"/>
              </w:rPr>
              <w:t>創新型大學的分類</w:t>
            </w:r>
          </w:p>
        </w:tc>
        <w:tc>
          <w:tcPr>
            <w:tcW w:w="3597" w:type="dxa"/>
            <w:vAlign w:val="center"/>
          </w:tcPr>
          <w:p w14:paraId="4E5B4873" w14:textId="77777777" w:rsidR="008F270D" w:rsidRPr="004C09D8" w:rsidRDefault="008F270D" w:rsidP="008F270D">
            <w:pPr>
              <w:jc w:val="both"/>
              <w:rPr>
                <w:sz w:val="24"/>
                <w:szCs w:val="24"/>
              </w:rPr>
            </w:pPr>
            <w:r w:rsidRPr="004C09D8">
              <w:rPr>
                <w:sz w:val="24"/>
                <w:szCs w:val="24"/>
              </w:rPr>
              <w:t>根據</w:t>
            </w:r>
            <w:r w:rsidRPr="004C09D8">
              <w:rPr>
                <w:rFonts w:hint="eastAsia"/>
                <w:sz w:val="24"/>
                <w:szCs w:val="24"/>
              </w:rPr>
              <w:t>論文引用</w:t>
            </w:r>
            <w:r w:rsidRPr="004C09D8">
              <w:rPr>
                <w:sz w:val="24"/>
                <w:szCs w:val="24"/>
              </w:rPr>
              <w:t>、</w:t>
            </w:r>
            <w:r w:rsidRPr="004C09D8">
              <w:rPr>
                <w:rFonts w:hint="eastAsia"/>
                <w:sz w:val="24"/>
                <w:szCs w:val="24"/>
              </w:rPr>
              <w:t>專利</w:t>
            </w:r>
            <w:r w:rsidRPr="004C09D8">
              <w:rPr>
                <w:sz w:val="24"/>
                <w:szCs w:val="24"/>
              </w:rPr>
              <w:t>將大學分類</w:t>
            </w:r>
          </w:p>
        </w:tc>
        <w:tc>
          <w:tcPr>
            <w:tcW w:w="2639" w:type="dxa"/>
            <w:vAlign w:val="center"/>
          </w:tcPr>
          <w:p w14:paraId="1EF730BB" w14:textId="77777777" w:rsidR="008F270D" w:rsidRPr="004C09D8" w:rsidRDefault="008F270D" w:rsidP="008F270D">
            <w:pPr>
              <w:jc w:val="both"/>
              <w:rPr>
                <w:sz w:val="24"/>
                <w:szCs w:val="24"/>
              </w:rPr>
            </w:pPr>
            <w:r w:rsidRPr="004C09D8">
              <w:rPr>
                <w:sz w:val="24"/>
                <w:szCs w:val="24"/>
              </w:rPr>
              <w:t>分群</w:t>
            </w:r>
            <w:r w:rsidRPr="004C09D8">
              <w:rPr>
                <w:sz w:val="24"/>
                <w:szCs w:val="24"/>
              </w:rPr>
              <w:t xml:space="preserve"> (Clustering)</w:t>
            </w:r>
          </w:p>
        </w:tc>
      </w:tr>
    </w:tbl>
    <w:p w14:paraId="67EBDED8" w14:textId="77777777" w:rsidR="0030462B" w:rsidRDefault="00000000" w:rsidP="00820B40">
      <w:pPr>
        <w:pStyle w:val="1"/>
        <w:numPr>
          <w:ilvl w:val="0"/>
          <w:numId w:val="25"/>
        </w:numPr>
        <w:spacing w:after="240"/>
        <w:rPr>
          <w:b/>
          <w:color w:val="000000"/>
          <w:sz w:val="28"/>
          <w:szCs w:val="28"/>
        </w:rPr>
      </w:pPr>
      <w:bookmarkStart w:id="9" w:name="_Toc199623794"/>
      <w:r>
        <w:rPr>
          <w:b/>
          <w:color w:val="000000"/>
          <w:sz w:val="28"/>
          <w:szCs w:val="28"/>
        </w:rPr>
        <w:t>Proposed models (approaches)</w:t>
      </w:r>
      <w:bookmarkEnd w:id="9"/>
    </w:p>
    <w:p w14:paraId="56E90B46" w14:textId="1741DDF7" w:rsidR="00D93D0C" w:rsidRDefault="00D96CA5" w:rsidP="00D93D0C">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93D0C">
        <w:rPr>
          <w:rFonts w:ascii="Apple Color Emoji" w:hAnsi="Apple Color Emoji" w:cs="Apple Color Emoji" w:hint="eastAsia"/>
          <w:bCs/>
          <w:color w:val="000000"/>
          <w:sz w:val="24"/>
          <w:szCs w:val="24"/>
        </w:rPr>
        <w:t>旨在探討</w:t>
      </w:r>
      <w:r w:rsidR="00D93D0C" w:rsidRPr="00D93D0C">
        <w:rPr>
          <w:bCs/>
          <w:color w:val="000000"/>
          <w:sz w:val="24"/>
          <w:szCs w:val="24"/>
        </w:rPr>
        <w:t>1</w:t>
      </w:r>
      <w:r w:rsidR="00D93D0C">
        <w:rPr>
          <w:bCs/>
          <w:color w:val="000000"/>
          <w:sz w:val="24"/>
          <w:szCs w:val="24"/>
        </w:rPr>
        <w:t>3</w:t>
      </w:r>
      <w:r w:rsidR="00D93D0C">
        <w:rPr>
          <w:rFonts w:hint="eastAsia"/>
          <w:bCs/>
          <w:color w:val="000000"/>
          <w:sz w:val="24"/>
          <w:szCs w:val="24"/>
        </w:rPr>
        <w:t>項教育指標</w:t>
      </w:r>
      <w:r w:rsidR="00B20410">
        <w:rPr>
          <w:rFonts w:hint="eastAsia"/>
          <w:bCs/>
          <w:color w:val="000000"/>
          <w:sz w:val="24"/>
          <w:szCs w:val="24"/>
        </w:rPr>
        <w:t>對於世界大學排名之影響，針對資料集的處理將依據</w:t>
      </w:r>
      <w:r w:rsidR="00AE58B4">
        <w:rPr>
          <w:bCs/>
          <w:color w:val="000000"/>
          <w:sz w:val="24"/>
          <w:szCs w:val="24"/>
        </w:rPr>
        <w:fldChar w:fldCharType="begin"/>
      </w:r>
      <w:r w:rsidR="00AE58B4">
        <w:rPr>
          <w:bCs/>
          <w:color w:val="000000"/>
          <w:sz w:val="24"/>
          <w:szCs w:val="24"/>
        </w:rPr>
        <w:instrText xml:space="preserve"> </w:instrText>
      </w:r>
      <w:r w:rsidR="00AE58B4">
        <w:rPr>
          <w:rFonts w:hint="eastAsia"/>
          <w:bCs/>
          <w:color w:val="000000"/>
          <w:sz w:val="24"/>
          <w:szCs w:val="24"/>
        </w:rPr>
        <w:instrText>REF _Ref199443771 \h</w:instrText>
      </w:r>
      <w:r w:rsidR="00AE58B4">
        <w:rPr>
          <w:bCs/>
          <w:color w:val="000000"/>
          <w:sz w:val="24"/>
          <w:szCs w:val="24"/>
        </w:rPr>
        <w:instrText xml:space="preserve"> </w:instrText>
      </w:r>
      <w:r w:rsidR="00AE58B4">
        <w:rPr>
          <w:bCs/>
          <w:color w:val="000000"/>
          <w:sz w:val="24"/>
          <w:szCs w:val="24"/>
        </w:rPr>
      </w:r>
      <w:r w:rsidR="00AE58B4">
        <w:rPr>
          <w:bCs/>
          <w:color w:val="000000"/>
          <w:sz w:val="24"/>
          <w:szCs w:val="24"/>
        </w:rPr>
        <w:fldChar w:fldCharType="separate"/>
      </w:r>
      <w:r w:rsidR="00AE58B4" w:rsidRPr="00AE58B4">
        <w:rPr>
          <w:rFonts w:hint="eastAsia"/>
          <w:bCs/>
          <w:color w:val="000000"/>
          <w:sz w:val="24"/>
          <w:szCs w:val="24"/>
        </w:rPr>
        <w:t>圖一</w:t>
      </w:r>
      <w:r w:rsidR="00AE58B4">
        <w:rPr>
          <w:bCs/>
          <w:color w:val="000000"/>
          <w:sz w:val="24"/>
          <w:szCs w:val="24"/>
        </w:rPr>
        <w:fldChar w:fldCharType="end"/>
      </w:r>
      <w:r w:rsidR="007E51B4">
        <w:rPr>
          <w:bCs/>
          <w:color w:val="000000"/>
          <w:sz w:val="24"/>
          <w:szCs w:val="24"/>
        </w:rPr>
        <w:fldChar w:fldCharType="begin"/>
      </w:r>
      <w:r w:rsidR="007E51B4">
        <w:rPr>
          <w:bCs/>
          <w:color w:val="000000"/>
          <w:sz w:val="24"/>
          <w:szCs w:val="24"/>
        </w:rPr>
        <w:instrText xml:space="preserve"> </w:instrText>
      </w:r>
      <w:r w:rsidR="007E51B4">
        <w:rPr>
          <w:rFonts w:hint="eastAsia"/>
          <w:bCs/>
          <w:color w:val="000000"/>
          <w:sz w:val="24"/>
          <w:szCs w:val="24"/>
        </w:rPr>
        <w:instrText>REF _Ref199442257 \h</w:instrText>
      </w:r>
      <w:r w:rsidR="007E51B4">
        <w:rPr>
          <w:bCs/>
          <w:color w:val="000000"/>
          <w:sz w:val="24"/>
          <w:szCs w:val="24"/>
        </w:rPr>
        <w:instrText xml:space="preserve"> </w:instrText>
      </w:r>
      <w:r w:rsidR="007E51B4">
        <w:rPr>
          <w:bCs/>
          <w:color w:val="000000"/>
          <w:sz w:val="24"/>
          <w:szCs w:val="24"/>
        </w:rPr>
      </w:r>
      <w:r w:rsidR="007E51B4">
        <w:rPr>
          <w:bCs/>
          <w:color w:val="000000"/>
          <w:sz w:val="24"/>
          <w:szCs w:val="24"/>
        </w:rPr>
        <w:fldChar w:fldCharType="separate"/>
      </w:r>
      <w:r w:rsidR="007E51B4">
        <w:rPr>
          <w:bCs/>
          <w:color w:val="000000"/>
          <w:sz w:val="24"/>
          <w:szCs w:val="24"/>
        </w:rPr>
        <w:fldChar w:fldCharType="end"/>
      </w:r>
      <w:r w:rsidR="00B20410">
        <w:rPr>
          <w:rFonts w:hint="eastAsia"/>
          <w:bCs/>
          <w:color w:val="000000"/>
          <w:sz w:val="24"/>
          <w:szCs w:val="24"/>
        </w:rPr>
        <w:t>，進行資料集預處理、</w:t>
      </w:r>
      <w:r w:rsidR="00B20410">
        <w:rPr>
          <w:bCs/>
          <w:color w:val="000000"/>
          <w:sz w:val="24"/>
          <w:szCs w:val="24"/>
        </w:rPr>
        <w:t>13</w:t>
      </w:r>
      <w:r w:rsidR="00B20410">
        <w:rPr>
          <w:rFonts w:hint="eastAsia"/>
          <w:bCs/>
          <w:color w:val="000000"/>
          <w:sz w:val="24"/>
          <w:szCs w:val="24"/>
        </w:rPr>
        <w:t>項欄位的</w:t>
      </w:r>
      <w:r w:rsidR="00B51B48">
        <w:rPr>
          <w:rFonts w:hint="eastAsia"/>
          <w:bCs/>
          <w:color w:val="000000"/>
          <w:sz w:val="24"/>
          <w:szCs w:val="24"/>
        </w:rPr>
        <w:t>關聯性探討，接著進行分析</w:t>
      </w:r>
      <w:r w:rsidR="00612AF3">
        <w:rPr>
          <w:rFonts w:hint="eastAsia"/>
          <w:bCs/>
          <w:color w:val="000000"/>
          <w:sz w:val="24"/>
          <w:szCs w:val="24"/>
        </w:rPr>
        <w:t>轉為教育指標，並對</w:t>
      </w:r>
      <w:r w:rsidR="00B51B48">
        <w:rPr>
          <w:rFonts w:hint="eastAsia"/>
          <w:bCs/>
          <w:color w:val="000000"/>
          <w:sz w:val="24"/>
          <w:szCs w:val="24"/>
        </w:rPr>
        <w:t>其數據並可視化。</w:t>
      </w:r>
    </w:p>
    <w:p w14:paraId="2270C351" w14:textId="77777777" w:rsidR="00AE58B4" w:rsidRDefault="00845F03" w:rsidP="00AE58B4">
      <w:pPr>
        <w:keepNext/>
        <w:pBdr>
          <w:top w:val="nil"/>
          <w:left w:val="nil"/>
          <w:bottom w:val="nil"/>
          <w:right w:val="nil"/>
          <w:between w:val="nil"/>
        </w:pBdr>
        <w:jc w:val="both"/>
      </w:pPr>
      <w:r w:rsidRPr="00845F03">
        <w:rPr>
          <w:bCs/>
          <w:noProof/>
          <w:color w:val="000000"/>
          <w:sz w:val="24"/>
          <w:szCs w:val="24"/>
        </w:rPr>
        <w:drawing>
          <wp:inline distT="0" distB="0" distL="0" distR="0" wp14:anchorId="081306CE" wp14:editId="3F133AD3">
            <wp:extent cx="5943600" cy="350520"/>
            <wp:effectExtent l="0" t="0" r="0" b="0"/>
            <wp:docPr id="16" name="圖片 15">
              <a:extLst xmlns:a="http://schemas.openxmlformats.org/drawingml/2006/main">
                <a:ext uri="{FF2B5EF4-FFF2-40B4-BE49-F238E27FC236}">
                  <a16:creationId xmlns:a16="http://schemas.microsoft.com/office/drawing/2014/main" id="{BDADD647-1B98-9E9D-B6AB-991318D69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BDADD647-1B98-9E9D-B6AB-991318D69115}"/>
                        </a:ext>
                      </a:extLst>
                    </pic:cNvPr>
                    <pic:cNvPicPr>
                      <a:picLocks noChangeAspect="1"/>
                    </pic:cNvPicPr>
                  </pic:nvPicPr>
                  <pic:blipFill>
                    <a:blip r:embed="rId10"/>
                    <a:stretch>
                      <a:fillRect/>
                    </a:stretch>
                  </pic:blipFill>
                  <pic:spPr>
                    <a:xfrm>
                      <a:off x="0" y="0"/>
                      <a:ext cx="5943600" cy="350520"/>
                    </a:xfrm>
                    <a:prstGeom prst="rect">
                      <a:avLst/>
                    </a:prstGeom>
                  </pic:spPr>
                </pic:pic>
              </a:graphicData>
            </a:graphic>
          </wp:inline>
        </w:drawing>
      </w:r>
    </w:p>
    <w:p w14:paraId="12A138D9" w14:textId="1405925B" w:rsidR="00F17892" w:rsidRDefault="00AE58B4" w:rsidP="00AE58B4">
      <w:pPr>
        <w:pStyle w:val="af8"/>
        <w:jc w:val="center"/>
        <w:rPr>
          <w:bCs/>
          <w:color w:val="000000"/>
          <w:sz w:val="24"/>
          <w:szCs w:val="24"/>
        </w:rPr>
      </w:pPr>
      <w:bookmarkStart w:id="10" w:name="_Ref199443771"/>
      <w:bookmarkStart w:id="11" w:name="_Toc199625728"/>
      <w:r w:rsidRPr="00AE58B4">
        <w:rPr>
          <w:rFonts w:hint="eastAsia"/>
          <w:bCs/>
          <w:color w:val="000000"/>
          <w:sz w:val="24"/>
          <w:szCs w:val="24"/>
        </w:rPr>
        <w:t>圖</w:t>
      </w:r>
      <w:r w:rsidRPr="00AE58B4">
        <w:rPr>
          <w:bCs/>
          <w:color w:val="000000"/>
          <w:sz w:val="24"/>
          <w:szCs w:val="24"/>
        </w:rPr>
        <w:fldChar w:fldCharType="begin"/>
      </w:r>
      <w:r w:rsidRPr="00AE58B4">
        <w:rPr>
          <w:bCs/>
          <w:color w:val="000000"/>
          <w:sz w:val="24"/>
          <w:szCs w:val="24"/>
        </w:rPr>
        <w:instrText xml:space="preserve"> </w:instrText>
      </w:r>
      <w:r w:rsidRPr="00AE58B4">
        <w:rPr>
          <w:rFonts w:hint="eastAsia"/>
          <w:bCs/>
          <w:color w:val="000000"/>
          <w:sz w:val="24"/>
          <w:szCs w:val="24"/>
        </w:rPr>
        <w:instrText xml:space="preserve">SEQ </w:instrText>
      </w:r>
      <w:r w:rsidRPr="00AE58B4">
        <w:rPr>
          <w:rFonts w:hint="eastAsia"/>
          <w:bCs/>
          <w:color w:val="000000"/>
          <w:sz w:val="24"/>
          <w:szCs w:val="24"/>
        </w:rPr>
        <w:instrText>圖</w:instrText>
      </w:r>
      <w:r w:rsidRPr="00AE58B4">
        <w:rPr>
          <w:rFonts w:hint="eastAsia"/>
          <w:bCs/>
          <w:color w:val="000000"/>
          <w:sz w:val="24"/>
          <w:szCs w:val="24"/>
        </w:rPr>
        <w:instrText xml:space="preserve"> \* CHINESENUM3</w:instrText>
      </w:r>
      <w:r w:rsidRPr="00AE58B4">
        <w:rPr>
          <w:bCs/>
          <w:color w:val="000000"/>
          <w:sz w:val="24"/>
          <w:szCs w:val="24"/>
        </w:rPr>
        <w:instrText xml:space="preserve"> </w:instrText>
      </w:r>
      <w:r w:rsidRPr="00AE58B4">
        <w:rPr>
          <w:bCs/>
          <w:color w:val="000000"/>
          <w:sz w:val="24"/>
          <w:szCs w:val="24"/>
        </w:rPr>
        <w:fldChar w:fldCharType="separate"/>
      </w:r>
      <w:r w:rsidR="00E55085" w:rsidRPr="00AE58B4">
        <w:rPr>
          <w:rFonts w:hint="eastAsia"/>
          <w:bCs/>
          <w:noProof/>
          <w:color w:val="000000"/>
          <w:sz w:val="24"/>
          <w:szCs w:val="24"/>
        </w:rPr>
        <w:t>一</w:t>
      </w:r>
      <w:r w:rsidRPr="00AE58B4">
        <w:rPr>
          <w:bCs/>
          <w:color w:val="000000"/>
          <w:sz w:val="24"/>
          <w:szCs w:val="24"/>
        </w:rPr>
        <w:fldChar w:fldCharType="end"/>
      </w:r>
      <w:bookmarkEnd w:id="10"/>
      <w:r w:rsidRPr="00AE58B4">
        <w:rPr>
          <w:rFonts w:hint="eastAsia"/>
          <w:bCs/>
          <w:color w:val="000000"/>
          <w:sz w:val="24"/>
          <w:szCs w:val="24"/>
        </w:rPr>
        <w:t xml:space="preserve"> </w:t>
      </w:r>
      <w:r>
        <w:rPr>
          <w:rFonts w:hint="eastAsia"/>
          <w:bCs/>
          <w:color w:val="000000"/>
          <w:sz w:val="24"/>
          <w:szCs w:val="24"/>
        </w:rPr>
        <w:t>實作流程圖</w:t>
      </w:r>
      <w:bookmarkEnd w:id="11"/>
    </w:p>
    <w:p w14:paraId="34CC597E" w14:textId="77777777" w:rsidR="00F17892" w:rsidRDefault="00F17892">
      <w:pPr>
        <w:rPr>
          <w:bCs/>
          <w:color w:val="000000"/>
          <w:sz w:val="24"/>
          <w:szCs w:val="24"/>
        </w:rPr>
      </w:pPr>
      <w:r>
        <w:rPr>
          <w:bCs/>
          <w:color w:val="000000"/>
          <w:sz w:val="24"/>
          <w:szCs w:val="24"/>
        </w:rPr>
        <w:br w:type="page"/>
      </w:r>
    </w:p>
    <w:p w14:paraId="0B6654F6" w14:textId="77777777" w:rsidR="00F874F5" w:rsidRDefault="00C51640"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lastRenderedPageBreak/>
        <w:t>資料預處理</w:t>
      </w:r>
      <w:r w:rsidR="001D2CB6">
        <w:rPr>
          <w:rFonts w:hint="eastAsia"/>
          <w:bCs/>
          <w:color w:val="000000"/>
          <w:sz w:val="24"/>
          <w:szCs w:val="24"/>
        </w:rPr>
        <w:t>（</w:t>
      </w:r>
      <w:r w:rsidR="001D2CB6">
        <w:rPr>
          <w:bCs/>
          <w:color w:val="000000"/>
          <w:sz w:val="24"/>
          <w:szCs w:val="24"/>
        </w:rPr>
        <w:t>Data Pre-processing</w:t>
      </w:r>
      <w:r w:rsidR="001D2CB6">
        <w:rPr>
          <w:rFonts w:hint="eastAsia"/>
          <w:bCs/>
          <w:color w:val="000000"/>
          <w:sz w:val="24"/>
          <w:szCs w:val="24"/>
        </w:rPr>
        <w:t>）</w:t>
      </w:r>
    </w:p>
    <w:p w14:paraId="2F22654A" w14:textId="6CD88AE1" w:rsidR="00820B40" w:rsidRPr="00F17892" w:rsidRDefault="000136CC" w:rsidP="00F17892">
      <w:pPr>
        <w:pStyle w:val="af"/>
        <w:pBdr>
          <w:top w:val="nil"/>
          <w:left w:val="nil"/>
          <w:bottom w:val="nil"/>
          <w:right w:val="nil"/>
          <w:between w:val="nil"/>
        </w:pBdr>
        <w:spacing w:line="276" w:lineRule="auto"/>
        <w:ind w:left="480"/>
        <w:jc w:val="both"/>
        <w:rPr>
          <w:rFonts w:hint="eastAsia"/>
          <w:bCs/>
          <w:color w:val="000000"/>
          <w:sz w:val="24"/>
          <w:szCs w:val="24"/>
        </w:rPr>
      </w:pPr>
      <w:r w:rsidRPr="00F874F5">
        <w:rPr>
          <w:rFonts w:hint="eastAsia"/>
          <w:bCs/>
          <w:color w:val="000000"/>
          <w:sz w:val="24"/>
          <w:szCs w:val="24"/>
        </w:rPr>
        <w:t>資料預處理是整體資料分析流程中至關重要的初始環節，其主要目的是在模型建構與分析前，確保資料的品質與一致性。透過有效的預處理程序，不僅能大幅提升後續模型的準確度與穩定性，更能降低錯誤資訊對結果造成的干擾，提升整體分析的效率與可解釋性。</w:t>
      </w:r>
      <w:r w:rsidR="00D96CA5">
        <w:rPr>
          <w:rFonts w:hint="eastAsia"/>
          <w:bCs/>
          <w:color w:val="000000"/>
          <w:sz w:val="24"/>
          <w:szCs w:val="24"/>
        </w:rPr>
        <w:t>本專案</w:t>
      </w:r>
      <w:r w:rsidRPr="00F874F5">
        <w:rPr>
          <w:rFonts w:hint="eastAsia"/>
          <w:bCs/>
          <w:color w:val="000000"/>
          <w:sz w:val="24"/>
          <w:szCs w:val="24"/>
        </w:rPr>
        <w:t>採用以下三個步驟進行資料預處理：</w:t>
      </w:r>
    </w:p>
    <w:p w14:paraId="64D1748A" w14:textId="7F58824E" w:rsidR="000136CC" w:rsidRPr="00AE58B4" w:rsidRDefault="001D2CB6"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檢視與解析資料內容</w:t>
      </w:r>
    </w:p>
    <w:p w14:paraId="1A0B884C" w14:textId="77777777" w:rsidR="00F874F5" w:rsidRDefault="00C5164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移除缺漏</w:t>
      </w:r>
      <w:r w:rsidR="001D2CB6">
        <w:rPr>
          <w:rFonts w:hint="eastAsia"/>
          <w:bCs/>
          <w:color w:val="000000"/>
          <w:sz w:val="24"/>
          <w:szCs w:val="24"/>
        </w:rPr>
        <w:t>資料</w:t>
      </w:r>
    </w:p>
    <w:p w14:paraId="4BDEA96D" w14:textId="391F7A45" w:rsidR="000136CC" w:rsidRPr="00F874F5" w:rsidRDefault="00AE58B4" w:rsidP="00820B40">
      <w:pPr>
        <w:pStyle w:val="af"/>
        <w:pBdr>
          <w:top w:val="nil"/>
          <w:left w:val="nil"/>
          <w:bottom w:val="nil"/>
          <w:right w:val="nil"/>
          <w:between w:val="nil"/>
        </w:pBdr>
        <w:spacing w:line="276" w:lineRule="auto"/>
        <w:ind w:left="1134"/>
        <w:jc w:val="both"/>
        <w:rPr>
          <w:bCs/>
          <w:color w:val="000000"/>
          <w:sz w:val="24"/>
          <w:szCs w:val="24"/>
        </w:rPr>
      </w:pPr>
      <w:r w:rsidRPr="00AE58B4">
        <w:rPr>
          <w:rFonts w:hint="eastAsia"/>
          <w:bCs/>
          <w:color w:val="000000"/>
          <w:sz w:val="24"/>
          <w:szCs w:val="24"/>
        </w:rPr>
        <w:t>此階段能初步發現異常值（</w:t>
      </w:r>
      <w:r w:rsidRPr="00AE58B4">
        <w:rPr>
          <w:rFonts w:hint="eastAsia"/>
          <w:bCs/>
          <w:color w:val="000000"/>
          <w:sz w:val="24"/>
          <w:szCs w:val="24"/>
        </w:rPr>
        <w:t>outliers</w:t>
      </w:r>
      <w:r w:rsidRPr="00AE58B4">
        <w:rPr>
          <w:rFonts w:hint="eastAsia"/>
          <w:bCs/>
          <w:color w:val="000000"/>
          <w:sz w:val="24"/>
          <w:szCs w:val="24"/>
        </w:rPr>
        <w:t>）、極端資料或潛在的錯誤輸入，為後續清理奠定基礎</w:t>
      </w:r>
      <w:r>
        <w:rPr>
          <w:rFonts w:hint="eastAsia"/>
          <w:bCs/>
          <w:color w:val="000000"/>
          <w:sz w:val="24"/>
          <w:szCs w:val="24"/>
        </w:rPr>
        <w:t>，</w:t>
      </w:r>
      <w:r w:rsidR="000136CC" w:rsidRPr="00F874F5">
        <w:rPr>
          <w:rFonts w:hint="eastAsia"/>
          <w:bCs/>
          <w:color w:val="000000"/>
          <w:sz w:val="24"/>
          <w:szCs w:val="24"/>
        </w:rPr>
        <w:t>對於資料中存在的缺漏值（</w:t>
      </w:r>
      <w:r w:rsidR="000136CC" w:rsidRPr="00F874F5">
        <w:rPr>
          <w:rFonts w:hint="eastAsia"/>
          <w:bCs/>
          <w:color w:val="000000"/>
          <w:sz w:val="24"/>
          <w:szCs w:val="24"/>
        </w:rPr>
        <w:t>NaN / Null</w:t>
      </w:r>
      <w:r w:rsidR="000136CC" w:rsidRPr="00F874F5">
        <w:rPr>
          <w:rFonts w:hint="eastAsia"/>
          <w:bCs/>
          <w:color w:val="000000"/>
          <w:sz w:val="24"/>
          <w:szCs w:val="24"/>
        </w:rPr>
        <w:t>），根據實際需求採取適當策略進行處理，例如：刪除含有大量缺漏值的樣本、以平均值</w:t>
      </w:r>
      <w:r w:rsidR="000136CC" w:rsidRPr="00F874F5">
        <w:rPr>
          <w:rFonts w:hint="eastAsia"/>
          <w:bCs/>
          <w:color w:val="000000"/>
          <w:sz w:val="24"/>
          <w:szCs w:val="24"/>
        </w:rPr>
        <w:t>/</w:t>
      </w:r>
      <w:r w:rsidR="000136CC" w:rsidRPr="00F874F5">
        <w:rPr>
          <w:rFonts w:hint="eastAsia"/>
          <w:bCs/>
          <w:color w:val="000000"/>
          <w:sz w:val="24"/>
          <w:szCs w:val="24"/>
        </w:rPr>
        <w:t>中位數</w:t>
      </w:r>
      <w:r w:rsidR="000136CC" w:rsidRPr="00F874F5">
        <w:rPr>
          <w:rFonts w:hint="eastAsia"/>
          <w:bCs/>
          <w:color w:val="000000"/>
          <w:sz w:val="24"/>
          <w:szCs w:val="24"/>
        </w:rPr>
        <w:t>/</w:t>
      </w:r>
      <w:r w:rsidR="000136CC" w:rsidRPr="00F874F5">
        <w:rPr>
          <w:rFonts w:hint="eastAsia"/>
          <w:bCs/>
          <w:color w:val="000000"/>
          <w:sz w:val="24"/>
          <w:szCs w:val="24"/>
        </w:rPr>
        <w:t>眾數進行填補，或應用插值法與模型預測法修補。選擇何種方法需依據資料特性與業務邏輯進行評估。</w:t>
      </w:r>
    </w:p>
    <w:p w14:paraId="0E5A6CF1" w14:textId="5BA40FBC" w:rsidR="000136CC" w:rsidRPr="00AE58B4" w:rsidRDefault="00C5164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AE58B4">
        <w:rPr>
          <w:rFonts w:hint="eastAsia"/>
          <w:bCs/>
          <w:color w:val="000000"/>
          <w:sz w:val="24"/>
          <w:szCs w:val="24"/>
        </w:rPr>
        <w:t>清除不一致</w:t>
      </w:r>
      <w:r w:rsidR="001D2CB6" w:rsidRPr="00AE58B4">
        <w:rPr>
          <w:rFonts w:hint="eastAsia"/>
          <w:bCs/>
          <w:color w:val="000000"/>
          <w:sz w:val="24"/>
          <w:szCs w:val="24"/>
        </w:rPr>
        <w:t>或抵觸的資料</w:t>
      </w:r>
      <w:r w:rsidR="00AE58B4" w:rsidRPr="00AE58B4">
        <w:rPr>
          <w:rFonts w:hint="eastAsia"/>
          <w:bCs/>
          <w:color w:val="000000"/>
          <w:sz w:val="24"/>
          <w:szCs w:val="24"/>
        </w:rPr>
        <w:t>，</w:t>
      </w:r>
      <w:r w:rsidR="000136CC" w:rsidRPr="00AE58B4">
        <w:rPr>
          <w:rFonts w:hint="eastAsia"/>
          <w:bCs/>
          <w:color w:val="000000"/>
          <w:sz w:val="24"/>
          <w:szCs w:val="24"/>
        </w:rPr>
        <w:t>針對欄位間邏輯矛盾、數據格式不一致、或單筆資料中顯然不合理的值（如年齡為負數），進行人工或程式化修正與統一。必要時，亦需比對多個資料源，以提高一致性與可信度。</w:t>
      </w:r>
    </w:p>
    <w:p w14:paraId="44A96933" w14:textId="4B1E8DA8" w:rsidR="00F874F5" w:rsidRDefault="000545F9"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指標</w:t>
      </w:r>
      <w:r w:rsidR="001D2CB6">
        <w:rPr>
          <w:rFonts w:hint="eastAsia"/>
          <w:bCs/>
          <w:color w:val="000000"/>
          <w:sz w:val="24"/>
          <w:szCs w:val="24"/>
        </w:rPr>
        <w:t>關聯性分析（</w:t>
      </w:r>
      <w:r w:rsidR="001D2CB6">
        <w:rPr>
          <w:bCs/>
          <w:color w:val="000000"/>
          <w:sz w:val="24"/>
          <w:szCs w:val="24"/>
        </w:rPr>
        <w:t>Correlation Analysis</w:t>
      </w:r>
      <w:r w:rsidR="001D2CB6">
        <w:rPr>
          <w:rFonts w:hint="eastAsia"/>
          <w:bCs/>
          <w:color w:val="000000"/>
          <w:sz w:val="24"/>
          <w:szCs w:val="24"/>
        </w:rPr>
        <w:t>）</w:t>
      </w:r>
    </w:p>
    <w:p w14:paraId="506E2210" w14:textId="783EDAF4" w:rsidR="00612AF3" w:rsidRPr="00F874F5" w:rsidRDefault="000136CC" w:rsidP="00820B40">
      <w:pPr>
        <w:pStyle w:val="af"/>
        <w:pBdr>
          <w:top w:val="nil"/>
          <w:left w:val="nil"/>
          <w:bottom w:val="nil"/>
          <w:right w:val="nil"/>
          <w:between w:val="nil"/>
        </w:pBdr>
        <w:spacing w:line="276" w:lineRule="auto"/>
        <w:ind w:left="480"/>
        <w:jc w:val="both"/>
        <w:rPr>
          <w:bCs/>
          <w:color w:val="000000"/>
          <w:sz w:val="24"/>
          <w:szCs w:val="24"/>
        </w:rPr>
      </w:pPr>
      <w:r w:rsidRPr="00F874F5">
        <w:rPr>
          <w:bCs/>
          <w:color w:val="000000"/>
          <w:sz w:val="24"/>
          <w:szCs w:val="24"/>
        </w:rPr>
        <w:t>在完成資料的清理與整合後，進一步針對各項教育指標與大學排名之間的關聯性進行分析，以揭示背後的潛在規律與決定因素。透過統計分析與視覺化手段，本階段將探索單一與多項</w:t>
      </w:r>
      <w:r w:rsidR="000545F9">
        <w:rPr>
          <w:rFonts w:hint="eastAsia"/>
          <w:bCs/>
          <w:color w:val="000000"/>
          <w:sz w:val="24"/>
          <w:szCs w:val="24"/>
        </w:rPr>
        <w:t>指標</w:t>
      </w:r>
      <w:r w:rsidRPr="00F874F5">
        <w:rPr>
          <w:bCs/>
          <w:color w:val="000000"/>
          <w:sz w:val="24"/>
          <w:szCs w:val="24"/>
        </w:rPr>
        <w:t>對排名的影響程度，具體分析步驟如下：</w:t>
      </w:r>
    </w:p>
    <w:p w14:paraId="1EAA1343" w14:textId="77777777" w:rsidR="00F874F5" w:rsidRDefault="00C61A89"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探討</w:t>
      </w:r>
      <w:r w:rsidR="00046AFB">
        <w:rPr>
          <w:bCs/>
          <w:color w:val="000000"/>
          <w:sz w:val="24"/>
          <w:szCs w:val="24"/>
        </w:rPr>
        <w:t>13</w:t>
      </w:r>
      <w:r w:rsidR="00046AFB">
        <w:rPr>
          <w:rFonts w:hint="eastAsia"/>
          <w:bCs/>
          <w:color w:val="000000"/>
          <w:sz w:val="24"/>
          <w:szCs w:val="24"/>
        </w:rPr>
        <w:t>項</w:t>
      </w:r>
      <w:r>
        <w:rPr>
          <w:rFonts w:hint="eastAsia"/>
          <w:bCs/>
          <w:color w:val="000000"/>
          <w:sz w:val="24"/>
          <w:szCs w:val="24"/>
        </w:rPr>
        <w:t>教育指標</w:t>
      </w:r>
      <w:r w:rsidR="00D50A92">
        <w:rPr>
          <w:rFonts w:hint="eastAsia"/>
          <w:bCs/>
          <w:color w:val="000000"/>
          <w:sz w:val="24"/>
          <w:szCs w:val="24"/>
        </w:rPr>
        <w:t>與排名之間的相關程度</w:t>
      </w:r>
    </w:p>
    <w:p w14:paraId="368F374B" w14:textId="44765056" w:rsidR="000136CC" w:rsidRPr="00F874F5" w:rsidRDefault="00D96CA5" w:rsidP="00820B40">
      <w:pPr>
        <w:pStyle w:val="af"/>
        <w:pBdr>
          <w:top w:val="nil"/>
          <w:left w:val="nil"/>
          <w:bottom w:val="nil"/>
          <w:right w:val="nil"/>
          <w:between w:val="nil"/>
        </w:pBdr>
        <w:spacing w:line="276" w:lineRule="auto"/>
        <w:ind w:left="1134"/>
        <w:jc w:val="both"/>
        <w:rPr>
          <w:bCs/>
          <w:color w:val="000000"/>
          <w:sz w:val="24"/>
          <w:szCs w:val="24"/>
        </w:rPr>
      </w:pPr>
      <w:r>
        <w:rPr>
          <w:rFonts w:hint="eastAsia"/>
          <w:bCs/>
          <w:color w:val="000000"/>
          <w:sz w:val="24"/>
          <w:szCs w:val="24"/>
        </w:rPr>
        <w:t>本專案</w:t>
      </w:r>
      <w:r w:rsidR="000136CC" w:rsidRPr="00F874F5">
        <w:rPr>
          <w:rFonts w:hint="eastAsia"/>
          <w:bCs/>
          <w:color w:val="000000"/>
          <w:sz w:val="24"/>
          <w:szCs w:val="24"/>
        </w:rPr>
        <w:t>選定</w:t>
      </w:r>
      <w:r w:rsidR="000136CC" w:rsidRPr="00F874F5">
        <w:rPr>
          <w:rFonts w:hint="eastAsia"/>
          <w:bCs/>
          <w:color w:val="000000"/>
          <w:sz w:val="24"/>
          <w:szCs w:val="24"/>
        </w:rPr>
        <w:t>13</w:t>
      </w:r>
      <w:r w:rsidR="000136CC" w:rsidRPr="00F874F5">
        <w:rPr>
          <w:rFonts w:hint="eastAsia"/>
          <w:bCs/>
          <w:color w:val="000000"/>
          <w:sz w:val="24"/>
          <w:szCs w:val="24"/>
        </w:rPr>
        <w:t>項具代表性的教育指標（例如師資品質、論文引用數、校友就業表現等），分別與大學排名進行配對比對，以瞭解各項指標對排名的正負向影響以及強弱程度。此步驟為後續建模與策略建議奠定理論基礎。</w:t>
      </w:r>
    </w:p>
    <w:p w14:paraId="5B013860" w14:textId="77777777"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使用皮爾森係數與熱力圖進行初步視覺化</w:t>
      </w:r>
    </w:p>
    <w:p w14:paraId="5D30A6DB" w14:textId="4A5446C1"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運用皮爾森相關係數（</w:t>
      </w:r>
      <w:r w:rsidRPr="00F874F5">
        <w:rPr>
          <w:rFonts w:hint="eastAsia"/>
          <w:bCs/>
          <w:color w:val="000000"/>
          <w:sz w:val="24"/>
          <w:szCs w:val="24"/>
        </w:rPr>
        <w:t>Pearson Correlation Coefficient</w:t>
      </w:r>
      <w:r w:rsidRPr="00F874F5">
        <w:rPr>
          <w:rFonts w:hint="eastAsia"/>
          <w:bCs/>
          <w:color w:val="000000"/>
          <w:sz w:val="24"/>
          <w:szCs w:val="24"/>
        </w:rPr>
        <w:t>）計算</w:t>
      </w:r>
      <w:r w:rsidR="000545F9">
        <w:rPr>
          <w:rFonts w:hint="eastAsia"/>
          <w:bCs/>
          <w:color w:val="000000"/>
          <w:sz w:val="24"/>
          <w:szCs w:val="24"/>
        </w:rPr>
        <w:t>指標</w:t>
      </w:r>
      <w:r w:rsidRPr="00F874F5">
        <w:rPr>
          <w:rFonts w:hint="eastAsia"/>
          <w:bCs/>
          <w:color w:val="000000"/>
          <w:sz w:val="24"/>
          <w:szCs w:val="24"/>
        </w:rPr>
        <w:t>間線性相關程度，並以熱力圖（</w:t>
      </w:r>
      <w:r w:rsidRPr="00F874F5">
        <w:rPr>
          <w:rFonts w:hint="eastAsia"/>
          <w:bCs/>
          <w:color w:val="000000"/>
          <w:sz w:val="24"/>
          <w:szCs w:val="24"/>
        </w:rPr>
        <w:t>Heatmap</w:t>
      </w:r>
      <w:r w:rsidRPr="00F874F5">
        <w:rPr>
          <w:rFonts w:hint="eastAsia"/>
          <w:bCs/>
          <w:color w:val="000000"/>
          <w:sz w:val="24"/>
          <w:szCs w:val="24"/>
        </w:rPr>
        <w:t>）呈現，以視覺化方式迅速辨識高度相關與低度相關的</w:t>
      </w:r>
      <w:r w:rsidR="000545F9">
        <w:rPr>
          <w:rFonts w:hint="eastAsia"/>
          <w:bCs/>
          <w:color w:val="000000"/>
          <w:sz w:val="24"/>
          <w:szCs w:val="24"/>
        </w:rPr>
        <w:t>指標</w:t>
      </w:r>
      <w:r w:rsidRPr="00F874F5">
        <w:rPr>
          <w:rFonts w:hint="eastAsia"/>
          <w:bCs/>
          <w:color w:val="000000"/>
          <w:sz w:val="24"/>
          <w:szCs w:val="24"/>
        </w:rPr>
        <w:t>組合，便於後續特徵挑選與</w:t>
      </w:r>
      <w:r w:rsidR="000545F9">
        <w:rPr>
          <w:rFonts w:hint="eastAsia"/>
          <w:bCs/>
          <w:color w:val="000000"/>
          <w:sz w:val="24"/>
          <w:szCs w:val="24"/>
        </w:rPr>
        <w:t>指標</w:t>
      </w:r>
      <w:r w:rsidRPr="00F874F5">
        <w:rPr>
          <w:rFonts w:hint="eastAsia"/>
          <w:bCs/>
          <w:color w:val="000000"/>
          <w:sz w:val="24"/>
          <w:szCs w:val="24"/>
        </w:rPr>
        <w:t>縮減</w:t>
      </w:r>
      <w:r w:rsidR="00342502">
        <w:rPr>
          <w:rFonts w:hint="eastAsia"/>
          <w:bCs/>
          <w:color w:val="000000"/>
          <w:sz w:val="24"/>
          <w:szCs w:val="24"/>
        </w:rPr>
        <w:t xml:space="preserve"> [2]</w:t>
      </w:r>
      <w:r w:rsidRPr="00F874F5">
        <w:rPr>
          <w:rFonts w:hint="eastAsia"/>
          <w:bCs/>
          <w:color w:val="000000"/>
          <w:sz w:val="24"/>
          <w:szCs w:val="24"/>
        </w:rPr>
        <w:t>。</w:t>
      </w:r>
    </w:p>
    <w:p w14:paraId="2F902941" w14:textId="77777777"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線性與多元回歸分析</w:t>
      </w:r>
    </w:p>
    <w:p w14:paraId="17CC4B28" w14:textId="5608ED9B"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接續相關性分析，採用單變量線性回歸（</w:t>
      </w:r>
      <w:r w:rsidRPr="00F874F5">
        <w:rPr>
          <w:bCs/>
          <w:color w:val="000000"/>
          <w:sz w:val="24"/>
          <w:szCs w:val="24"/>
        </w:rPr>
        <w:t>Simple Linear Regression</w:t>
      </w:r>
      <w:r w:rsidRPr="00F874F5">
        <w:rPr>
          <w:bCs/>
          <w:color w:val="000000"/>
          <w:sz w:val="24"/>
          <w:szCs w:val="24"/>
        </w:rPr>
        <w:t>）與多變量回歸（</w:t>
      </w:r>
      <w:r w:rsidRPr="00F874F5">
        <w:rPr>
          <w:bCs/>
          <w:color w:val="000000"/>
          <w:sz w:val="24"/>
          <w:szCs w:val="24"/>
        </w:rPr>
        <w:t>Multiple Regression</w:t>
      </w:r>
      <w:r w:rsidRPr="00F874F5">
        <w:rPr>
          <w:bCs/>
          <w:color w:val="000000"/>
          <w:sz w:val="24"/>
          <w:szCs w:val="24"/>
        </w:rPr>
        <w:t>）模型評估指標對大學排名的解釋能力。透過回歸係數與顯著性檢定（如</w:t>
      </w:r>
      <w:r w:rsidRPr="00F874F5">
        <w:rPr>
          <w:bCs/>
          <w:color w:val="000000"/>
          <w:sz w:val="24"/>
          <w:szCs w:val="24"/>
        </w:rPr>
        <w:t xml:space="preserve"> p </w:t>
      </w:r>
      <w:r w:rsidRPr="00F874F5">
        <w:rPr>
          <w:bCs/>
          <w:color w:val="000000"/>
          <w:sz w:val="24"/>
          <w:szCs w:val="24"/>
        </w:rPr>
        <w:t>值與</w:t>
      </w:r>
      <w:r w:rsidRPr="00F874F5">
        <w:rPr>
          <w:bCs/>
          <w:color w:val="000000"/>
          <w:sz w:val="24"/>
          <w:szCs w:val="24"/>
        </w:rPr>
        <w:t xml:space="preserve"> R² </w:t>
      </w:r>
      <w:r w:rsidRPr="00F874F5">
        <w:rPr>
          <w:bCs/>
          <w:color w:val="000000"/>
          <w:sz w:val="24"/>
          <w:szCs w:val="24"/>
        </w:rPr>
        <w:t>值）評估模型適配性與預測力。</w:t>
      </w:r>
    </w:p>
    <w:p w14:paraId="3BC2CD1B" w14:textId="6773DD4E" w:rsidR="00F874F5" w:rsidRDefault="00D50A92"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分析單一及多個教育指標對於大學排名的解釋能力</w:t>
      </w:r>
    </w:p>
    <w:p w14:paraId="287A50FF" w14:textId="507BB337" w:rsidR="00F17892"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綜合上述分析，進行模型比較，找出在單一指標下表現最具代表性者，以及多指標聯合下對大學排名解釋力最強的組合。此分析有助於建議政策面向與學校資源投資策略，針對提升排名提出具體依據。</w:t>
      </w:r>
    </w:p>
    <w:p w14:paraId="14ACCE38" w14:textId="77777777" w:rsidR="00F17892" w:rsidRDefault="00F17892" w:rsidP="00F17892">
      <w:pPr>
        <w:pStyle w:val="af"/>
        <w:pBdr>
          <w:top w:val="nil"/>
          <w:left w:val="nil"/>
          <w:bottom w:val="nil"/>
          <w:right w:val="nil"/>
          <w:between w:val="nil"/>
        </w:pBdr>
        <w:spacing w:line="276" w:lineRule="auto"/>
        <w:ind w:left="480"/>
        <w:jc w:val="both"/>
        <w:rPr>
          <w:rFonts w:hint="eastAsia"/>
          <w:bCs/>
          <w:color w:val="000000"/>
          <w:sz w:val="24"/>
          <w:szCs w:val="24"/>
        </w:rPr>
      </w:pPr>
    </w:p>
    <w:p w14:paraId="3FC1D018" w14:textId="5070DBCB" w:rsidR="00F874F5" w:rsidRDefault="001D2CB6"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lastRenderedPageBreak/>
        <w:t>關聯</w:t>
      </w:r>
      <w:r w:rsidR="00C25CC7">
        <w:rPr>
          <w:rFonts w:hint="eastAsia"/>
          <w:bCs/>
          <w:color w:val="000000"/>
          <w:sz w:val="24"/>
          <w:szCs w:val="24"/>
        </w:rPr>
        <w:t>權重</w:t>
      </w:r>
      <w:r>
        <w:rPr>
          <w:rFonts w:hint="eastAsia"/>
          <w:bCs/>
          <w:color w:val="000000"/>
          <w:sz w:val="24"/>
          <w:szCs w:val="24"/>
        </w:rPr>
        <w:t>與重要度排序（</w:t>
      </w:r>
      <w:r>
        <w:rPr>
          <w:bCs/>
          <w:color w:val="000000"/>
          <w:sz w:val="24"/>
          <w:szCs w:val="24"/>
        </w:rPr>
        <w:t>Feature Importance Ranking</w:t>
      </w:r>
      <w:r>
        <w:rPr>
          <w:rFonts w:hint="eastAsia"/>
          <w:bCs/>
          <w:color w:val="000000"/>
          <w:sz w:val="24"/>
          <w:szCs w:val="24"/>
        </w:rPr>
        <w:t>）</w:t>
      </w:r>
    </w:p>
    <w:p w14:paraId="27C70750" w14:textId="44071A17" w:rsidR="00C3029D" w:rsidRPr="00F17892" w:rsidRDefault="000136CC" w:rsidP="00F17892">
      <w:pPr>
        <w:pStyle w:val="af"/>
        <w:pBdr>
          <w:top w:val="nil"/>
          <w:left w:val="nil"/>
          <w:bottom w:val="nil"/>
          <w:right w:val="nil"/>
          <w:between w:val="nil"/>
        </w:pBdr>
        <w:spacing w:line="276" w:lineRule="auto"/>
        <w:ind w:left="480"/>
        <w:jc w:val="both"/>
        <w:rPr>
          <w:rFonts w:hint="eastAsia"/>
          <w:bCs/>
          <w:color w:val="000000"/>
          <w:sz w:val="24"/>
          <w:szCs w:val="24"/>
        </w:rPr>
      </w:pPr>
      <w:r w:rsidRPr="00F874F5">
        <w:rPr>
          <w:rFonts w:hint="eastAsia"/>
          <w:bCs/>
          <w:color w:val="000000"/>
          <w:sz w:val="24"/>
          <w:szCs w:val="24"/>
        </w:rPr>
        <w:t>為更進一步釐清各教育指標對大學排名的影響程度，本階段著重於</w:t>
      </w:r>
      <w:r w:rsidR="000545F9">
        <w:rPr>
          <w:rFonts w:hint="eastAsia"/>
          <w:bCs/>
          <w:color w:val="000000"/>
          <w:sz w:val="24"/>
          <w:szCs w:val="24"/>
        </w:rPr>
        <w:t>指標</w:t>
      </w:r>
      <w:r w:rsidRPr="00F874F5">
        <w:rPr>
          <w:rFonts w:hint="eastAsia"/>
          <w:bCs/>
          <w:color w:val="000000"/>
          <w:sz w:val="24"/>
          <w:szCs w:val="24"/>
        </w:rPr>
        <w:t>的影響力排序與特徵權重的解析。透過統計方法與視覺化手段，不僅可協助理解資料內部結構，亦能提升後續模型建構與解釋的效率與精確性。</w:t>
      </w:r>
    </w:p>
    <w:p w14:paraId="4CCCC6BA" w14:textId="77777777" w:rsidR="00F874F5" w:rsidRPr="00F874F5" w:rsidRDefault="000136CC"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sidRPr="000545F9">
        <w:rPr>
          <w:bCs/>
          <w:color w:val="000000"/>
          <w:sz w:val="24"/>
          <w:szCs w:val="24"/>
        </w:rPr>
        <w:t>使用回歸係數與逐步回歸（</w:t>
      </w:r>
      <w:r w:rsidRPr="000545F9">
        <w:rPr>
          <w:bCs/>
          <w:color w:val="000000"/>
          <w:sz w:val="24"/>
          <w:szCs w:val="24"/>
        </w:rPr>
        <w:t>Stepwise Regression</w:t>
      </w:r>
      <w:r w:rsidRPr="000545F9">
        <w:rPr>
          <w:bCs/>
          <w:color w:val="000000"/>
          <w:sz w:val="24"/>
          <w:szCs w:val="24"/>
        </w:rPr>
        <w:t>）進行特徵排序</w:t>
      </w:r>
    </w:p>
    <w:p w14:paraId="00B1E878" w14:textId="29B02D0E"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透過已建立之回歸模型，擷取各</w:t>
      </w:r>
      <w:r w:rsidR="000545F9">
        <w:rPr>
          <w:rFonts w:hint="eastAsia"/>
          <w:bCs/>
          <w:color w:val="000000"/>
          <w:sz w:val="24"/>
          <w:szCs w:val="24"/>
        </w:rPr>
        <w:t>指標</w:t>
      </w:r>
      <w:r w:rsidRPr="00F874F5">
        <w:rPr>
          <w:bCs/>
          <w:color w:val="000000"/>
          <w:sz w:val="24"/>
          <w:szCs w:val="24"/>
        </w:rPr>
        <w:t>對應的回歸係數（</w:t>
      </w:r>
      <w:r w:rsidRPr="00F874F5">
        <w:rPr>
          <w:bCs/>
          <w:color w:val="000000"/>
          <w:sz w:val="24"/>
          <w:szCs w:val="24"/>
        </w:rPr>
        <w:t>Regression Coefficients</w:t>
      </w:r>
      <w:r w:rsidRPr="00F874F5">
        <w:rPr>
          <w:bCs/>
          <w:color w:val="000000"/>
          <w:sz w:val="24"/>
          <w:szCs w:val="24"/>
        </w:rPr>
        <w:t>），作為衡量其對排名變動貢獻程度的依據。此外，運用逐步回歸法（包括向前選擇、向後剃除與雙向選擇）進行特徵選擇，篩選出對預測結果具高度解釋力之核心</w:t>
      </w:r>
      <w:r w:rsidR="000545F9">
        <w:rPr>
          <w:rFonts w:hint="eastAsia"/>
          <w:bCs/>
          <w:color w:val="000000"/>
          <w:sz w:val="24"/>
          <w:szCs w:val="24"/>
        </w:rPr>
        <w:t>指標</w:t>
      </w:r>
      <w:r w:rsidRPr="00F874F5">
        <w:rPr>
          <w:bCs/>
          <w:color w:val="000000"/>
          <w:sz w:val="24"/>
          <w:szCs w:val="24"/>
        </w:rPr>
        <w:t>，避免冗餘資訊干擾模型準確性。</w:t>
      </w:r>
    </w:p>
    <w:p w14:paraId="7F7BC875" w14:textId="77777777" w:rsidR="00F874F5" w:rsidRDefault="004A0899"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繪製特徵圖示</w:t>
      </w:r>
    </w:p>
    <w:p w14:paraId="3DF8121B" w14:textId="475E15D3" w:rsidR="000136CC" w:rsidRPr="00F874F5" w:rsidRDefault="000136CC"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為提升</w:t>
      </w:r>
      <w:r w:rsidR="005E5093">
        <w:rPr>
          <w:rFonts w:hint="eastAsia"/>
          <w:bCs/>
          <w:color w:val="000000"/>
          <w:sz w:val="24"/>
          <w:szCs w:val="24"/>
        </w:rPr>
        <w:t>指標</w:t>
      </w:r>
      <w:r w:rsidRPr="00F874F5">
        <w:rPr>
          <w:rFonts w:hint="eastAsia"/>
          <w:bCs/>
          <w:color w:val="000000"/>
          <w:sz w:val="24"/>
          <w:szCs w:val="24"/>
        </w:rPr>
        <w:t>重要度排序的直觀理解，繪製條形圖（</w:t>
      </w:r>
      <w:r w:rsidRPr="00F874F5">
        <w:rPr>
          <w:rFonts w:hint="eastAsia"/>
          <w:bCs/>
          <w:color w:val="000000"/>
          <w:sz w:val="24"/>
          <w:szCs w:val="24"/>
        </w:rPr>
        <w:t>Bar Chart</w:t>
      </w:r>
      <w:r w:rsidRPr="00F874F5">
        <w:rPr>
          <w:rFonts w:hint="eastAsia"/>
          <w:bCs/>
          <w:color w:val="000000"/>
          <w:sz w:val="24"/>
          <w:szCs w:val="24"/>
        </w:rPr>
        <w:t>）與排名分佈圖，清楚呈現各項特徵的重要性分數與貢獻排序。例如：以絕對值較大的回歸係數表示高度影響因子，並以不同顏色區分正向與負向關係，使研究結果具備更佳的可解釋性與可視性。</w:t>
      </w:r>
    </w:p>
    <w:p w14:paraId="37C46015" w14:textId="77777777" w:rsidR="00F874F5" w:rsidRDefault="001D2CB6" w:rsidP="00820B40">
      <w:pPr>
        <w:pStyle w:val="af"/>
        <w:numPr>
          <w:ilvl w:val="0"/>
          <w:numId w:val="7"/>
        </w:numPr>
        <w:pBdr>
          <w:top w:val="nil"/>
          <w:left w:val="nil"/>
          <w:bottom w:val="nil"/>
          <w:right w:val="nil"/>
          <w:between w:val="nil"/>
        </w:pBdr>
        <w:spacing w:line="276" w:lineRule="auto"/>
        <w:jc w:val="both"/>
        <w:rPr>
          <w:bCs/>
          <w:color w:val="000000"/>
          <w:sz w:val="24"/>
          <w:szCs w:val="24"/>
        </w:rPr>
      </w:pPr>
      <w:r>
        <w:rPr>
          <w:rFonts w:hint="eastAsia"/>
          <w:bCs/>
          <w:color w:val="000000"/>
          <w:sz w:val="24"/>
          <w:szCs w:val="24"/>
        </w:rPr>
        <w:t>國家與地區群組分析（</w:t>
      </w:r>
      <w:r>
        <w:rPr>
          <w:bCs/>
          <w:color w:val="000000"/>
          <w:sz w:val="24"/>
          <w:szCs w:val="24"/>
        </w:rPr>
        <w:t>Grouping by Country</w:t>
      </w:r>
      <w:r>
        <w:rPr>
          <w:rFonts w:hint="eastAsia"/>
          <w:bCs/>
          <w:color w:val="000000"/>
          <w:sz w:val="24"/>
          <w:szCs w:val="24"/>
        </w:rPr>
        <w:t>）</w:t>
      </w:r>
    </w:p>
    <w:p w14:paraId="4BCB876C" w14:textId="11271C63" w:rsidR="00CB7ED6" w:rsidRPr="00F874F5" w:rsidRDefault="007020B0"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在全球化與地區發展不均的背景下，不同國家即使在擁有相近教育指標得分的情況下，其在全球大學排名中的表現仍可能存在顯著差異。因此，</w:t>
      </w:r>
      <w:r w:rsidR="00D96CA5">
        <w:rPr>
          <w:rFonts w:hint="eastAsia"/>
          <w:bCs/>
          <w:color w:val="000000"/>
          <w:sz w:val="24"/>
          <w:szCs w:val="24"/>
        </w:rPr>
        <w:t>本專案</w:t>
      </w:r>
      <w:r w:rsidRPr="00F874F5">
        <w:rPr>
          <w:rFonts w:hint="eastAsia"/>
          <w:bCs/>
          <w:color w:val="000000"/>
          <w:sz w:val="24"/>
          <w:szCs w:val="24"/>
        </w:rPr>
        <w:t>進一步針對「國家與地區」進行群組分析，以檢視是否存在因地理、制度、文化等外部因素而導致的排名落差，從而揭示跨國比較中潛在的不平衡現象。</w:t>
      </w:r>
    </w:p>
    <w:p w14:paraId="6429C987" w14:textId="77777777" w:rsidR="00F874F5" w:rsidRDefault="000136CC"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探討特定國家在相同得分下的排名是否更高</w:t>
      </w:r>
    </w:p>
    <w:p w14:paraId="4DA8DBC6" w14:textId="2C117CC0" w:rsidR="007020B0" w:rsidRP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bCs/>
          <w:color w:val="000000"/>
          <w:sz w:val="24"/>
          <w:szCs w:val="24"/>
        </w:rPr>
        <w:t>我們選擇日本與中國作為比較對象，兩者同屬東亞區域、經濟與教育資源高度集中，卻在全球排名系統中展現不同趨勢。透過控制</w:t>
      </w:r>
      <w:r w:rsidR="005E5093" w:rsidRPr="007D266E">
        <w:rPr>
          <w:bCs/>
          <w:color w:val="000000"/>
          <w:sz w:val="24"/>
          <w:szCs w:val="24"/>
        </w:rPr>
        <w:t>指標</w:t>
      </w:r>
      <w:r w:rsidRPr="00F874F5">
        <w:rPr>
          <w:bCs/>
          <w:color w:val="000000"/>
          <w:sz w:val="24"/>
          <w:szCs w:val="24"/>
        </w:rPr>
        <w:t>的方式（如師資品質或論文引用數相近），比對同樣教育得分下的排名差異，以檢驗是否存在制度性優勢或排名模型的地區偏誤。</w:t>
      </w:r>
    </w:p>
    <w:p w14:paraId="245563D4"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使用</w:t>
      </w:r>
      <w:r>
        <w:rPr>
          <w:bCs/>
          <w:color w:val="000000"/>
          <w:sz w:val="24"/>
          <w:szCs w:val="24"/>
        </w:rPr>
        <w:t>GroupBy</w:t>
      </w:r>
      <w:r>
        <w:rPr>
          <w:rFonts w:hint="eastAsia"/>
          <w:bCs/>
          <w:color w:val="000000"/>
          <w:sz w:val="24"/>
          <w:szCs w:val="24"/>
        </w:rPr>
        <w:t>技術比較各國平均排名與指標平均</w:t>
      </w:r>
    </w:p>
    <w:p w14:paraId="3F356281" w14:textId="4FFFD32E" w:rsidR="007020B0" w:rsidRP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藉由資料分群（</w:t>
      </w:r>
      <w:r w:rsidRPr="00F874F5">
        <w:rPr>
          <w:rFonts w:hint="eastAsia"/>
          <w:bCs/>
          <w:color w:val="000000"/>
          <w:sz w:val="24"/>
          <w:szCs w:val="24"/>
        </w:rPr>
        <w:t>Grouping</w:t>
      </w:r>
      <w:r w:rsidRPr="00F874F5">
        <w:rPr>
          <w:rFonts w:hint="eastAsia"/>
          <w:bCs/>
          <w:color w:val="000000"/>
          <w:sz w:val="24"/>
          <w:szCs w:val="24"/>
        </w:rPr>
        <w:t>）技術，以「國家」為分類基準，計算各國在不同教育指標上的平均值與整體排名均值，進行橫向比較。此步驟可識別出哪些國家在特定指標上具有相對優勢，或是否存在「高指標低排名」與「低指標高排名」的矛盾情形，進一步釐清地區性發展與排名機制之間的落差。</w:t>
      </w:r>
    </w:p>
    <w:p w14:paraId="5CCFCA7A" w14:textId="77777777" w:rsidR="00F874F5" w:rsidRDefault="00C61A89" w:rsidP="00820B40">
      <w:pPr>
        <w:pStyle w:val="af"/>
        <w:numPr>
          <w:ilvl w:val="0"/>
          <w:numId w:val="7"/>
        </w:numPr>
        <w:pBdr>
          <w:top w:val="nil"/>
          <w:left w:val="nil"/>
          <w:bottom w:val="nil"/>
          <w:right w:val="nil"/>
          <w:between w:val="nil"/>
        </w:pBdr>
        <w:spacing w:line="276" w:lineRule="auto"/>
        <w:jc w:val="both"/>
        <w:rPr>
          <w:bCs/>
          <w:color w:val="000000"/>
          <w:sz w:val="24"/>
          <w:szCs w:val="24"/>
        </w:rPr>
      </w:pPr>
      <w:r w:rsidRPr="00C61A89">
        <w:rPr>
          <w:rFonts w:hint="eastAsia"/>
          <w:bCs/>
          <w:color w:val="000000"/>
          <w:sz w:val="24"/>
          <w:szCs w:val="24"/>
        </w:rPr>
        <w:t>分組比較分析（</w:t>
      </w:r>
      <w:r w:rsidRPr="00C61A89">
        <w:rPr>
          <w:rFonts w:hint="eastAsia"/>
          <w:bCs/>
          <w:color w:val="000000"/>
          <w:sz w:val="24"/>
          <w:szCs w:val="24"/>
        </w:rPr>
        <w:t>Group Comparison</w:t>
      </w:r>
      <w:r w:rsidRPr="00C61A89">
        <w:rPr>
          <w:rFonts w:hint="eastAsia"/>
          <w:bCs/>
          <w:color w:val="000000"/>
          <w:sz w:val="24"/>
          <w:szCs w:val="24"/>
        </w:rPr>
        <w:t>）</w:t>
      </w:r>
    </w:p>
    <w:p w14:paraId="67E9CEFE" w14:textId="45193E1C" w:rsidR="00F17892" w:rsidRDefault="007020B0" w:rsidP="00820B40">
      <w:pPr>
        <w:pStyle w:val="af"/>
        <w:pBdr>
          <w:top w:val="nil"/>
          <w:left w:val="nil"/>
          <w:bottom w:val="nil"/>
          <w:right w:val="nil"/>
          <w:between w:val="nil"/>
        </w:pBdr>
        <w:spacing w:line="276" w:lineRule="auto"/>
        <w:ind w:left="480"/>
        <w:jc w:val="both"/>
        <w:rPr>
          <w:bCs/>
          <w:color w:val="000000"/>
          <w:sz w:val="24"/>
          <w:szCs w:val="24"/>
        </w:rPr>
      </w:pPr>
      <w:r w:rsidRPr="00F874F5">
        <w:rPr>
          <w:bCs/>
          <w:color w:val="000000"/>
          <w:sz w:val="24"/>
          <w:szCs w:val="24"/>
        </w:rPr>
        <w:t>為進一步剖析特定教育表現因子對大學整體排名的實質影響，</w:t>
      </w:r>
      <w:r w:rsidR="00D96CA5">
        <w:rPr>
          <w:bCs/>
          <w:color w:val="000000"/>
          <w:sz w:val="24"/>
          <w:szCs w:val="24"/>
        </w:rPr>
        <w:t>本專案</w:t>
      </w:r>
      <w:r w:rsidRPr="00F874F5">
        <w:rPr>
          <w:bCs/>
          <w:color w:val="000000"/>
          <w:sz w:val="24"/>
          <w:szCs w:val="24"/>
        </w:rPr>
        <w:t>透過分組比較的方式，將大學依據其「專利數」與「論文引用量」進行群組化，並比較各群組間的排名與其他教育指標之差異，藉以探討知識產出與實務應用能力是否為提升排名的核心驅動因子。</w:t>
      </w:r>
    </w:p>
    <w:p w14:paraId="747092E8" w14:textId="77777777" w:rsidR="00F17892" w:rsidRDefault="00F17892">
      <w:pPr>
        <w:rPr>
          <w:bCs/>
          <w:color w:val="000000"/>
          <w:sz w:val="24"/>
          <w:szCs w:val="24"/>
        </w:rPr>
      </w:pPr>
      <w:r>
        <w:rPr>
          <w:bCs/>
          <w:color w:val="000000"/>
          <w:sz w:val="24"/>
          <w:szCs w:val="24"/>
        </w:rPr>
        <w:br w:type="page"/>
      </w:r>
    </w:p>
    <w:p w14:paraId="3656B7FF"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lastRenderedPageBreak/>
        <w:t>將大學依據高專利數與高引用量分類成不同群組進行差異比較</w:t>
      </w:r>
    </w:p>
    <w:p w14:paraId="49C2E9D2" w14:textId="77777777" w:rsidR="00F874F5"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F874F5">
        <w:rPr>
          <w:rFonts w:hint="eastAsia"/>
          <w:bCs/>
          <w:color w:val="000000"/>
          <w:sz w:val="24"/>
          <w:szCs w:val="24"/>
        </w:rPr>
        <w:t>根據資料中「專利數（</w:t>
      </w:r>
      <w:r w:rsidRPr="00F874F5">
        <w:rPr>
          <w:rFonts w:hint="eastAsia"/>
          <w:bCs/>
          <w:color w:val="000000"/>
          <w:sz w:val="24"/>
          <w:szCs w:val="24"/>
        </w:rPr>
        <w:t>Patent Count</w:t>
      </w:r>
      <w:r w:rsidRPr="00F874F5">
        <w:rPr>
          <w:rFonts w:hint="eastAsia"/>
          <w:bCs/>
          <w:color w:val="000000"/>
          <w:sz w:val="24"/>
          <w:szCs w:val="24"/>
        </w:rPr>
        <w:t>）」與「論文引用量（</w:t>
      </w:r>
      <w:r w:rsidRPr="00F874F5">
        <w:rPr>
          <w:rFonts w:hint="eastAsia"/>
          <w:bCs/>
          <w:color w:val="000000"/>
          <w:sz w:val="24"/>
          <w:szCs w:val="24"/>
        </w:rPr>
        <w:t>Citation Count</w:t>
      </w:r>
      <w:r w:rsidRPr="00F874F5">
        <w:rPr>
          <w:rFonts w:hint="eastAsia"/>
          <w:bCs/>
          <w:color w:val="000000"/>
          <w:sz w:val="24"/>
          <w:szCs w:val="24"/>
        </w:rPr>
        <w:t>）」的分佈情形，設立閾值（例如取前</w:t>
      </w:r>
      <w:r w:rsidRPr="00F874F5">
        <w:rPr>
          <w:rFonts w:hint="eastAsia"/>
          <w:bCs/>
          <w:color w:val="000000"/>
          <w:sz w:val="24"/>
          <w:szCs w:val="24"/>
        </w:rPr>
        <w:t xml:space="preserve"> 25% </w:t>
      </w:r>
      <w:r w:rsidRPr="00F874F5">
        <w:rPr>
          <w:rFonts w:hint="eastAsia"/>
          <w:bCs/>
          <w:color w:val="000000"/>
          <w:sz w:val="24"/>
          <w:szCs w:val="24"/>
        </w:rPr>
        <w:t>為高值群組），將大學分為「高專利</w:t>
      </w:r>
      <w:r w:rsidRPr="00F874F5">
        <w:rPr>
          <w:rFonts w:hint="eastAsia"/>
          <w:bCs/>
          <w:color w:val="000000"/>
          <w:sz w:val="24"/>
          <w:szCs w:val="24"/>
        </w:rPr>
        <w:t xml:space="preserve"> / </w:t>
      </w:r>
      <w:r w:rsidRPr="00F874F5">
        <w:rPr>
          <w:rFonts w:hint="eastAsia"/>
          <w:bCs/>
          <w:color w:val="000000"/>
          <w:sz w:val="24"/>
          <w:szCs w:val="24"/>
        </w:rPr>
        <w:t>高引用」、「高專利</w:t>
      </w:r>
      <w:r w:rsidRPr="00F874F5">
        <w:rPr>
          <w:rFonts w:hint="eastAsia"/>
          <w:bCs/>
          <w:color w:val="000000"/>
          <w:sz w:val="24"/>
          <w:szCs w:val="24"/>
        </w:rPr>
        <w:t xml:space="preserve"> / </w:t>
      </w:r>
      <w:r w:rsidRPr="00F874F5">
        <w:rPr>
          <w:rFonts w:hint="eastAsia"/>
          <w:bCs/>
          <w:color w:val="000000"/>
          <w:sz w:val="24"/>
          <w:szCs w:val="24"/>
        </w:rPr>
        <w:t>低引用」、「低專利</w:t>
      </w:r>
      <w:r w:rsidRPr="00F874F5">
        <w:rPr>
          <w:rFonts w:hint="eastAsia"/>
          <w:bCs/>
          <w:color w:val="000000"/>
          <w:sz w:val="24"/>
          <w:szCs w:val="24"/>
        </w:rPr>
        <w:t xml:space="preserve"> / </w:t>
      </w:r>
      <w:r w:rsidRPr="00F874F5">
        <w:rPr>
          <w:rFonts w:hint="eastAsia"/>
          <w:bCs/>
          <w:color w:val="000000"/>
          <w:sz w:val="24"/>
          <w:szCs w:val="24"/>
        </w:rPr>
        <w:t>高引用」與「低專利</w:t>
      </w:r>
      <w:r w:rsidRPr="00F874F5">
        <w:rPr>
          <w:rFonts w:hint="eastAsia"/>
          <w:bCs/>
          <w:color w:val="000000"/>
          <w:sz w:val="24"/>
          <w:szCs w:val="24"/>
        </w:rPr>
        <w:t xml:space="preserve"> / </w:t>
      </w:r>
      <w:r w:rsidRPr="00F874F5">
        <w:rPr>
          <w:rFonts w:hint="eastAsia"/>
          <w:bCs/>
          <w:color w:val="000000"/>
          <w:sz w:val="24"/>
          <w:szCs w:val="24"/>
        </w:rPr>
        <w:t>低引用」四個子群體。進一步分析這些群組在整體排名、教育投入、師資質量等其他指標上的表現差異。</w:t>
      </w:r>
    </w:p>
    <w:p w14:paraId="64A5324C" w14:textId="0A484AB1" w:rsidR="007020B0" w:rsidRPr="00820B40" w:rsidRDefault="007020B0" w:rsidP="00820B40">
      <w:pPr>
        <w:pStyle w:val="af"/>
        <w:pBdr>
          <w:top w:val="nil"/>
          <w:left w:val="nil"/>
          <w:bottom w:val="nil"/>
          <w:right w:val="nil"/>
          <w:between w:val="nil"/>
        </w:pBdr>
        <w:spacing w:line="276" w:lineRule="auto"/>
        <w:ind w:left="1134"/>
        <w:jc w:val="both"/>
        <w:rPr>
          <w:bCs/>
          <w:color w:val="000000"/>
          <w:sz w:val="24"/>
          <w:szCs w:val="24"/>
        </w:rPr>
      </w:pPr>
      <w:r w:rsidRPr="007020B0">
        <w:rPr>
          <w:rFonts w:hint="eastAsia"/>
          <w:bCs/>
          <w:color w:val="000000"/>
          <w:sz w:val="24"/>
          <w:szCs w:val="24"/>
        </w:rPr>
        <w:t>此外，透過統計檢定（如</w:t>
      </w:r>
      <w:r w:rsidRPr="007020B0">
        <w:rPr>
          <w:rFonts w:hint="eastAsia"/>
          <w:bCs/>
          <w:color w:val="000000"/>
          <w:sz w:val="24"/>
          <w:szCs w:val="24"/>
        </w:rPr>
        <w:t xml:space="preserve"> ANOVA </w:t>
      </w:r>
      <w:r w:rsidRPr="007020B0">
        <w:rPr>
          <w:rFonts w:hint="eastAsia"/>
          <w:bCs/>
          <w:color w:val="000000"/>
          <w:sz w:val="24"/>
          <w:szCs w:val="24"/>
        </w:rPr>
        <w:t>或</w:t>
      </w:r>
      <w:r w:rsidRPr="007020B0">
        <w:rPr>
          <w:rFonts w:hint="eastAsia"/>
          <w:bCs/>
          <w:color w:val="000000"/>
          <w:sz w:val="24"/>
          <w:szCs w:val="24"/>
        </w:rPr>
        <w:t xml:space="preserve"> t-test</w:t>
      </w:r>
      <w:r w:rsidRPr="007020B0">
        <w:rPr>
          <w:rFonts w:hint="eastAsia"/>
          <w:bCs/>
          <w:color w:val="000000"/>
          <w:sz w:val="24"/>
          <w:szCs w:val="24"/>
        </w:rPr>
        <w:t>）驗證群組間差異是否達到顯著水準，補強結論的嚴謹性。此分析可協助我們瞭解：是高知識產出（高引用）還是高技術轉譯能力（高專利）對排名更具決定性影響，並有助於制定精準的資源配置與發展策略。</w:t>
      </w:r>
    </w:p>
    <w:p w14:paraId="1F931B09" w14:textId="2D9F4ACF" w:rsidR="0030462B" w:rsidRDefault="00C61A89" w:rsidP="00820B40">
      <w:pPr>
        <w:pStyle w:val="af"/>
        <w:numPr>
          <w:ilvl w:val="0"/>
          <w:numId w:val="7"/>
        </w:numPr>
        <w:pBdr>
          <w:top w:val="nil"/>
          <w:left w:val="nil"/>
          <w:bottom w:val="nil"/>
          <w:right w:val="nil"/>
          <w:between w:val="nil"/>
        </w:pBdr>
        <w:spacing w:line="276" w:lineRule="auto"/>
        <w:jc w:val="both"/>
        <w:rPr>
          <w:bCs/>
          <w:color w:val="000000"/>
          <w:sz w:val="24"/>
          <w:szCs w:val="24"/>
        </w:rPr>
      </w:pPr>
      <w:r w:rsidRPr="00C61A89">
        <w:rPr>
          <w:rFonts w:hint="eastAsia"/>
          <w:bCs/>
          <w:color w:val="000000"/>
          <w:sz w:val="24"/>
          <w:szCs w:val="24"/>
        </w:rPr>
        <w:t>分群模型建構（</w:t>
      </w:r>
      <w:r w:rsidRPr="00C61A89">
        <w:rPr>
          <w:rFonts w:hint="eastAsia"/>
          <w:bCs/>
          <w:color w:val="000000"/>
          <w:sz w:val="24"/>
          <w:szCs w:val="24"/>
        </w:rPr>
        <w:t>Clustering</w:t>
      </w:r>
      <w:r w:rsidRPr="00C61A89">
        <w:rPr>
          <w:rFonts w:hint="eastAsia"/>
          <w:bCs/>
          <w:color w:val="000000"/>
          <w:sz w:val="24"/>
          <w:szCs w:val="24"/>
        </w:rPr>
        <w:t>）</w:t>
      </w:r>
    </w:p>
    <w:p w14:paraId="715053B4" w14:textId="22637D0A" w:rsidR="007020B0" w:rsidRDefault="007020B0" w:rsidP="00820B40">
      <w:pPr>
        <w:pStyle w:val="af"/>
        <w:pBdr>
          <w:top w:val="nil"/>
          <w:left w:val="nil"/>
          <w:bottom w:val="nil"/>
          <w:right w:val="nil"/>
          <w:between w:val="nil"/>
        </w:pBdr>
        <w:spacing w:line="276" w:lineRule="auto"/>
        <w:ind w:left="480"/>
        <w:jc w:val="both"/>
        <w:rPr>
          <w:bCs/>
          <w:color w:val="000000"/>
          <w:sz w:val="24"/>
          <w:szCs w:val="24"/>
        </w:rPr>
      </w:pPr>
      <w:r w:rsidRPr="007020B0">
        <w:rPr>
          <w:rFonts w:hint="eastAsia"/>
          <w:bCs/>
          <w:color w:val="000000"/>
          <w:sz w:val="24"/>
          <w:szCs w:val="24"/>
        </w:rPr>
        <w:t>為進一步發掘大學在多項教育指標下所展現的潛在結構與群體特性，</w:t>
      </w:r>
      <w:r w:rsidR="00D96CA5">
        <w:rPr>
          <w:rFonts w:hint="eastAsia"/>
          <w:bCs/>
          <w:color w:val="000000"/>
          <w:sz w:val="24"/>
          <w:szCs w:val="24"/>
        </w:rPr>
        <w:t>本專案</w:t>
      </w:r>
      <w:r w:rsidRPr="007020B0">
        <w:rPr>
          <w:rFonts w:hint="eastAsia"/>
          <w:bCs/>
          <w:color w:val="000000"/>
          <w:sz w:val="24"/>
          <w:szCs w:val="24"/>
        </w:rPr>
        <w:t>採用無監督式學習方法進行分群建模。透過引用量、專利量與發表量等核心特徵</w:t>
      </w:r>
      <w:r w:rsidR="005E5093">
        <w:rPr>
          <w:rFonts w:hint="eastAsia"/>
          <w:bCs/>
          <w:color w:val="000000"/>
          <w:sz w:val="24"/>
          <w:szCs w:val="24"/>
        </w:rPr>
        <w:t>指標</w:t>
      </w:r>
      <w:r w:rsidRPr="007020B0">
        <w:rPr>
          <w:rFonts w:hint="eastAsia"/>
          <w:bCs/>
          <w:color w:val="000000"/>
          <w:sz w:val="24"/>
          <w:szCs w:val="24"/>
        </w:rPr>
        <w:t>進行群聚分析，不僅能揭示教育機構間隱含的策略導向（如偏重研究或技術轉譯），亦有助於釐清其在排名機制中的定位與競爭優勢。</w:t>
      </w:r>
    </w:p>
    <w:p w14:paraId="5E3A0109"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依據引用量、專利量、發表量等特徵，運用</w:t>
      </w:r>
      <w:r>
        <w:rPr>
          <w:rFonts w:hint="eastAsia"/>
          <w:bCs/>
          <w:color w:val="000000"/>
          <w:sz w:val="24"/>
          <w:szCs w:val="24"/>
        </w:rPr>
        <w:t>K</w:t>
      </w:r>
      <w:r>
        <w:rPr>
          <w:bCs/>
          <w:color w:val="000000"/>
          <w:sz w:val="24"/>
          <w:szCs w:val="24"/>
        </w:rPr>
        <w:t>-Means</w:t>
      </w:r>
      <w:r>
        <w:rPr>
          <w:rFonts w:hint="eastAsia"/>
          <w:bCs/>
          <w:color w:val="000000"/>
          <w:sz w:val="24"/>
          <w:szCs w:val="24"/>
        </w:rPr>
        <w:t>或階層式分群</w:t>
      </w:r>
    </w:p>
    <w:p w14:paraId="450DA494" w14:textId="3B5F0473" w:rsidR="007020B0" w:rsidRPr="00F874F5" w:rsidRDefault="00D96CA5" w:rsidP="00820B40">
      <w:pPr>
        <w:pStyle w:val="af"/>
        <w:pBdr>
          <w:top w:val="nil"/>
          <w:left w:val="nil"/>
          <w:bottom w:val="nil"/>
          <w:right w:val="nil"/>
          <w:between w:val="nil"/>
        </w:pBdr>
        <w:spacing w:line="276" w:lineRule="auto"/>
        <w:ind w:left="851"/>
        <w:jc w:val="both"/>
        <w:rPr>
          <w:bCs/>
          <w:color w:val="000000"/>
          <w:sz w:val="24"/>
          <w:szCs w:val="24"/>
        </w:rPr>
      </w:pPr>
      <w:r>
        <w:rPr>
          <w:rFonts w:hint="eastAsia"/>
          <w:bCs/>
          <w:color w:val="000000"/>
          <w:sz w:val="24"/>
          <w:szCs w:val="24"/>
        </w:rPr>
        <w:t>本專案</w:t>
      </w:r>
      <w:r w:rsidR="007020B0" w:rsidRPr="00F874F5">
        <w:rPr>
          <w:rFonts w:hint="eastAsia"/>
          <w:bCs/>
          <w:color w:val="000000"/>
          <w:sz w:val="24"/>
          <w:szCs w:val="24"/>
        </w:rPr>
        <w:t>首先以</w:t>
      </w:r>
      <w:r w:rsidR="007020B0" w:rsidRPr="00F874F5">
        <w:rPr>
          <w:rFonts w:hint="eastAsia"/>
          <w:bCs/>
          <w:color w:val="000000"/>
          <w:sz w:val="24"/>
          <w:szCs w:val="24"/>
        </w:rPr>
        <w:t xml:space="preserve"> Z-score </w:t>
      </w:r>
      <w:r w:rsidR="007020B0" w:rsidRPr="00F874F5">
        <w:rPr>
          <w:rFonts w:hint="eastAsia"/>
          <w:bCs/>
          <w:color w:val="000000"/>
          <w:sz w:val="24"/>
          <w:szCs w:val="24"/>
        </w:rPr>
        <w:t>標準化方式處理各項特徵（如論文引用量、專利申請數、期刊發表數），接著運用</w:t>
      </w:r>
      <w:r w:rsidR="007020B0" w:rsidRPr="00F874F5">
        <w:rPr>
          <w:rFonts w:hint="eastAsia"/>
          <w:bCs/>
          <w:color w:val="000000"/>
          <w:sz w:val="24"/>
          <w:szCs w:val="24"/>
        </w:rPr>
        <w:t xml:space="preserve"> K-Means </w:t>
      </w:r>
      <w:r w:rsidR="007020B0" w:rsidRPr="00F874F5">
        <w:rPr>
          <w:rFonts w:hint="eastAsia"/>
          <w:bCs/>
          <w:color w:val="000000"/>
          <w:sz w:val="24"/>
          <w:szCs w:val="24"/>
        </w:rPr>
        <w:t>與階層式分群（</w:t>
      </w:r>
      <w:r w:rsidR="007020B0" w:rsidRPr="00F874F5">
        <w:rPr>
          <w:rFonts w:hint="eastAsia"/>
          <w:bCs/>
          <w:color w:val="000000"/>
          <w:sz w:val="24"/>
          <w:szCs w:val="24"/>
        </w:rPr>
        <w:t>Hierarchical Clustering</w:t>
      </w:r>
      <w:r w:rsidR="007020B0" w:rsidRPr="00F874F5">
        <w:rPr>
          <w:rFonts w:hint="eastAsia"/>
          <w:bCs/>
          <w:color w:val="000000"/>
          <w:sz w:val="24"/>
          <w:szCs w:val="24"/>
        </w:rPr>
        <w:t>）兩種方法進行群體劃分。</w:t>
      </w:r>
      <w:r w:rsidR="007020B0" w:rsidRPr="00F874F5">
        <w:rPr>
          <w:rFonts w:hint="eastAsia"/>
          <w:bCs/>
          <w:color w:val="000000"/>
          <w:sz w:val="24"/>
          <w:szCs w:val="24"/>
        </w:rPr>
        <w:t xml:space="preserve">K-Means </w:t>
      </w:r>
      <w:r w:rsidR="007020B0" w:rsidRPr="00F874F5">
        <w:rPr>
          <w:rFonts w:hint="eastAsia"/>
          <w:bCs/>
          <w:color w:val="000000"/>
          <w:sz w:val="24"/>
          <w:szCs w:val="24"/>
        </w:rPr>
        <w:t>強調距離最小化的分群方式，有助於快速聚集具相似特徵的學校；而階層式方法則可提供清晰的樹狀結構（</w:t>
      </w:r>
      <w:r w:rsidR="007020B0" w:rsidRPr="00F874F5">
        <w:rPr>
          <w:rFonts w:hint="eastAsia"/>
          <w:bCs/>
          <w:color w:val="000000"/>
          <w:sz w:val="24"/>
          <w:szCs w:val="24"/>
        </w:rPr>
        <w:t>Dendrogram</w:t>
      </w:r>
      <w:r w:rsidR="007020B0" w:rsidRPr="00F874F5">
        <w:rPr>
          <w:rFonts w:hint="eastAsia"/>
          <w:bCs/>
          <w:color w:val="000000"/>
          <w:sz w:val="24"/>
          <w:szCs w:val="24"/>
        </w:rPr>
        <w:t>），適用於進一步探討群間層次關係</w:t>
      </w:r>
      <w:r w:rsidR="008B1920">
        <w:rPr>
          <w:rFonts w:hint="eastAsia"/>
          <w:bCs/>
          <w:color w:val="000000"/>
          <w:sz w:val="24"/>
          <w:szCs w:val="24"/>
        </w:rPr>
        <w:t xml:space="preserve"> [4]</w:t>
      </w:r>
      <w:r w:rsidR="007020B0" w:rsidRPr="00F874F5">
        <w:rPr>
          <w:rFonts w:hint="eastAsia"/>
          <w:bCs/>
          <w:color w:val="000000"/>
          <w:sz w:val="24"/>
          <w:szCs w:val="24"/>
        </w:rPr>
        <w:t>。</w:t>
      </w:r>
    </w:p>
    <w:p w14:paraId="42511875" w14:textId="77777777" w:rsidR="00F874F5" w:rsidRDefault="007020B0" w:rsidP="00820B40">
      <w:pPr>
        <w:pStyle w:val="af"/>
        <w:numPr>
          <w:ilvl w:val="1"/>
          <w:numId w:val="7"/>
        </w:numPr>
        <w:pBdr>
          <w:top w:val="nil"/>
          <w:left w:val="nil"/>
          <w:bottom w:val="nil"/>
          <w:right w:val="nil"/>
          <w:between w:val="nil"/>
        </w:pBdr>
        <w:spacing w:line="276" w:lineRule="auto"/>
        <w:ind w:left="1134" w:hanging="708"/>
        <w:jc w:val="both"/>
        <w:rPr>
          <w:bCs/>
          <w:color w:val="000000"/>
          <w:sz w:val="24"/>
          <w:szCs w:val="24"/>
        </w:rPr>
      </w:pPr>
      <w:r>
        <w:rPr>
          <w:rFonts w:hint="eastAsia"/>
          <w:bCs/>
          <w:color w:val="000000"/>
          <w:sz w:val="24"/>
          <w:szCs w:val="24"/>
        </w:rPr>
        <w:t>分析各群在排名與指標上的特性差異</w:t>
      </w:r>
    </w:p>
    <w:p w14:paraId="4104E837" w14:textId="77777777" w:rsidR="00F874F5" w:rsidRDefault="007020B0" w:rsidP="00820B40">
      <w:pPr>
        <w:pStyle w:val="af"/>
        <w:pBdr>
          <w:top w:val="nil"/>
          <w:left w:val="nil"/>
          <w:bottom w:val="nil"/>
          <w:right w:val="nil"/>
          <w:between w:val="nil"/>
        </w:pBdr>
        <w:spacing w:line="276" w:lineRule="auto"/>
        <w:ind w:left="851"/>
        <w:jc w:val="both"/>
        <w:rPr>
          <w:bCs/>
          <w:color w:val="000000"/>
          <w:sz w:val="24"/>
          <w:szCs w:val="24"/>
        </w:rPr>
      </w:pPr>
      <w:r w:rsidRPr="00F874F5">
        <w:rPr>
          <w:rFonts w:hint="eastAsia"/>
          <w:bCs/>
          <w:color w:val="000000"/>
          <w:sz w:val="24"/>
          <w:szCs w:val="24"/>
        </w:rPr>
        <w:t>完成分群後，針對各群體的平均排名與其他教育指標（如師資比、國際合作指標等）進行交叉比較。藉由視覺化工具呈現群體間的特性分布，進一步剖析不同策略導向的大學，其在全球排名體系中所呈現出的共性與異質性。</w:t>
      </w:r>
    </w:p>
    <w:p w14:paraId="7FBF6426" w14:textId="19ED55E5" w:rsidR="0030462B" w:rsidRPr="00F874F5" w:rsidRDefault="007020B0" w:rsidP="00820B40">
      <w:pPr>
        <w:pStyle w:val="af"/>
        <w:pBdr>
          <w:top w:val="nil"/>
          <w:left w:val="nil"/>
          <w:bottom w:val="nil"/>
          <w:right w:val="nil"/>
          <w:between w:val="nil"/>
        </w:pBdr>
        <w:spacing w:line="276" w:lineRule="auto"/>
        <w:ind w:left="851"/>
        <w:jc w:val="both"/>
        <w:rPr>
          <w:bCs/>
          <w:color w:val="000000"/>
          <w:sz w:val="24"/>
          <w:szCs w:val="24"/>
        </w:rPr>
      </w:pPr>
      <w:r w:rsidRPr="00F874F5">
        <w:rPr>
          <w:rFonts w:hint="eastAsia"/>
          <w:bCs/>
          <w:color w:val="000000"/>
          <w:sz w:val="24"/>
          <w:szCs w:val="24"/>
        </w:rPr>
        <w:t>此分析有助於更全面理解全球高教機構的發展取向，也能為政策制定者與學校管理者提供策略參考依據：不同導向的發展策略是否具備同等的排名競爭力？或某種導向在特定指標上具有相對優勢？</w:t>
      </w:r>
    </w:p>
    <w:p w14:paraId="6C7209AD" w14:textId="292A574E" w:rsidR="0030462B" w:rsidRDefault="00000000" w:rsidP="00820B40">
      <w:pPr>
        <w:pStyle w:val="1"/>
        <w:numPr>
          <w:ilvl w:val="0"/>
          <w:numId w:val="25"/>
        </w:numPr>
        <w:spacing w:after="240"/>
        <w:rPr>
          <w:b/>
          <w:color w:val="000000"/>
          <w:sz w:val="28"/>
          <w:szCs w:val="28"/>
        </w:rPr>
      </w:pPr>
      <w:bookmarkStart w:id="12" w:name="_Toc199623795"/>
      <w:r>
        <w:rPr>
          <w:b/>
          <w:color w:val="000000"/>
          <w:sz w:val="28"/>
          <w:szCs w:val="28"/>
        </w:rPr>
        <w:t>Experiments</w:t>
      </w:r>
      <w:bookmarkEnd w:id="12"/>
    </w:p>
    <w:p w14:paraId="59CB2F7A" w14:textId="1322BBEE" w:rsidR="00F874F5" w:rsidRDefault="00F874F5" w:rsidP="00820B40">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論文引用量</w:t>
      </w:r>
      <w:r>
        <w:rPr>
          <w:rFonts w:hint="eastAsia"/>
          <w:bCs/>
          <w:color w:val="000000"/>
          <w:sz w:val="24"/>
          <w:szCs w:val="24"/>
        </w:rPr>
        <w:t>是否影響世界排名？</w:t>
      </w:r>
    </w:p>
    <w:p w14:paraId="5850A01E" w14:textId="41E2FF0C" w:rsidR="00F874F5" w:rsidRPr="00F874F5"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線性回歸</w:t>
      </w:r>
    </w:p>
    <w:p w14:paraId="281B821B" w14:textId="77777777" w:rsidR="00F874F5" w:rsidRPr="00F874F5"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透過將</w:t>
      </w:r>
      <w:r w:rsidRPr="00F874F5">
        <w:rPr>
          <w:rFonts w:hint="eastAsia"/>
          <w:bCs/>
          <w:color w:val="000000"/>
          <w:sz w:val="24"/>
          <w:szCs w:val="24"/>
        </w:rPr>
        <w:t xml:space="preserve"> citations </w:t>
      </w:r>
      <w:r w:rsidRPr="00F874F5">
        <w:rPr>
          <w:rFonts w:hint="eastAsia"/>
          <w:bCs/>
          <w:color w:val="000000"/>
          <w:sz w:val="24"/>
          <w:szCs w:val="24"/>
        </w:rPr>
        <w:t>作為自變數，</w:t>
      </w:r>
      <w:r w:rsidRPr="00F874F5">
        <w:rPr>
          <w:rFonts w:hint="eastAsia"/>
          <w:bCs/>
          <w:color w:val="000000"/>
          <w:sz w:val="24"/>
          <w:szCs w:val="24"/>
        </w:rPr>
        <w:t xml:space="preserve">world_rank </w:t>
      </w:r>
      <w:r w:rsidRPr="00F874F5">
        <w:rPr>
          <w:rFonts w:hint="eastAsia"/>
          <w:bCs/>
          <w:color w:val="000000"/>
          <w:sz w:val="24"/>
          <w:szCs w:val="24"/>
        </w:rPr>
        <w:t>作為因變數進行回歸分析，結果顯示引用量與世界排名間具有顯著負相關關係。換言之，被引用越多的大學，其世界排名傾向越前面。</w:t>
      </w:r>
    </w:p>
    <w:p w14:paraId="7C1C97E0" w14:textId="49DA846F" w:rsidR="008F270D" w:rsidRPr="008F270D" w:rsidRDefault="00F874F5" w:rsidP="00820B40">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lastRenderedPageBreak/>
        <w:t>從</w:t>
      </w:r>
      <w:r w:rsidR="009C2FF5">
        <w:rPr>
          <w:bCs/>
          <w:color w:val="000000"/>
          <w:sz w:val="24"/>
          <w:szCs w:val="24"/>
        </w:rPr>
        <w:fldChar w:fldCharType="begin"/>
      </w:r>
      <w:r w:rsidR="009C2FF5">
        <w:rPr>
          <w:bCs/>
          <w:color w:val="000000"/>
          <w:sz w:val="24"/>
          <w:szCs w:val="24"/>
        </w:rPr>
        <w:instrText xml:space="preserve"> </w:instrText>
      </w:r>
      <w:r w:rsidR="009C2FF5">
        <w:rPr>
          <w:rFonts w:hint="eastAsia"/>
          <w:bCs/>
          <w:color w:val="000000"/>
          <w:sz w:val="24"/>
          <w:szCs w:val="24"/>
        </w:rPr>
        <w:instrText>REF _Ref199445038 \h</w:instrText>
      </w:r>
      <w:r w:rsidR="009C2FF5">
        <w:rPr>
          <w:bCs/>
          <w:color w:val="000000"/>
          <w:sz w:val="24"/>
          <w:szCs w:val="24"/>
        </w:rPr>
        <w:instrText xml:space="preserve"> </w:instrText>
      </w:r>
      <w:r w:rsidR="00820B40">
        <w:rPr>
          <w:bCs/>
          <w:color w:val="000000"/>
          <w:sz w:val="24"/>
          <w:szCs w:val="24"/>
        </w:rPr>
        <w:instrText xml:space="preserve"> \* MERGEFORMAT </w:instrText>
      </w:r>
      <w:r w:rsidR="009C2FF5">
        <w:rPr>
          <w:bCs/>
          <w:color w:val="000000"/>
          <w:sz w:val="24"/>
          <w:szCs w:val="24"/>
        </w:rPr>
      </w:r>
      <w:r w:rsidR="009C2FF5">
        <w:rPr>
          <w:bCs/>
          <w:color w:val="000000"/>
          <w:sz w:val="24"/>
          <w:szCs w:val="24"/>
        </w:rPr>
        <w:fldChar w:fldCharType="separate"/>
      </w:r>
      <w:r w:rsidR="008F270D" w:rsidRPr="009C2FF5">
        <w:rPr>
          <w:rFonts w:hint="eastAsia"/>
          <w:bCs/>
          <w:color w:val="000000"/>
          <w:sz w:val="24"/>
          <w:szCs w:val="24"/>
        </w:rPr>
        <w:t>圖</w:t>
      </w:r>
      <w:r w:rsidR="008F270D" w:rsidRPr="009C2FF5">
        <w:rPr>
          <w:rFonts w:hint="eastAsia"/>
          <w:bCs/>
          <w:noProof/>
          <w:color w:val="000000"/>
          <w:sz w:val="24"/>
          <w:szCs w:val="24"/>
        </w:rPr>
        <w:t>二</w:t>
      </w:r>
      <w:r w:rsidR="009C2FF5">
        <w:rPr>
          <w:bCs/>
          <w:color w:val="000000"/>
          <w:sz w:val="24"/>
          <w:szCs w:val="24"/>
        </w:rPr>
        <w:fldChar w:fldCharType="end"/>
      </w:r>
      <w:r w:rsidRPr="00F874F5">
        <w:rPr>
          <w:rFonts w:hint="eastAsia"/>
          <w:bCs/>
          <w:color w:val="000000"/>
          <w:sz w:val="24"/>
          <w:szCs w:val="24"/>
        </w:rPr>
        <w:t>中可觀察到，大多數排名前百名的大學，其引用量皆高於平均值，顯示學術影響力是排名系統的核心考量之一。</w:t>
      </w:r>
      <w:r w:rsidRPr="00F874F5">
        <w:rPr>
          <w:rFonts w:hint="eastAsia"/>
          <w:bCs/>
          <w:color w:val="000000"/>
          <w:sz w:val="24"/>
          <w:szCs w:val="24"/>
        </w:rPr>
        <w:t>R</w:t>
      </w:r>
      <w:r w:rsidRPr="00F874F5">
        <w:rPr>
          <w:rFonts w:hint="eastAsia"/>
          <w:bCs/>
          <w:color w:val="000000"/>
          <w:sz w:val="24"/>
          <w:szCs w:val="24"/>
        </w:rPr>
        <w:t>²</w:t>
      </w:r>
      <w:r w:rsidRPr="00F874F5">
        <w:rPr>
          <w:rFonts w:hint="eastAsia"/>
          <w:bCs/>
          <w:color w:val="000000"/>
          <w:sz w:val="24"/>
          <w:szCs w:val="24"/>
        </w:rPr>
        <w:t xml:space="preserve"> </w:t>
      </w:r>
      <w:r w:rsidRPr="00F874F5">
        <w:rPr>
          <w:rFonts w:hint="eastAsia"/>
          <w:bCs/>
          <w:color w:val="000000"/>
          <w:sz w:val="24"/>
          <w:szCs w:val="24"/>
        </w:rPr>
        <w:t>值也顯示引用量解釋了排名變異的相當比例，驗證了「知識輸出」在排名中的關鍵地位。</w:t>
      </w:r>
    </w:p>
    <w:p w14:paraId="302594A3" w14:textId="77777777" w:rsidR="008F270D" w:rsidRDefault="008F270D" w:rsidP="008F270D">
      <w:pPr>
        <w:pStyle w:val="af"/>
        <w:keepNext/>
        <w:pBdr>
          <w:top w:val="nil"/>
          <w:left w:val="nil"/>
          <w:bottom w:val="nil"/>
          <w:right w:val="nil"/>
          <w:between w:val="nil"/>
        </w:pBdr>
        <w:ind w:left="480"/>
        <w:jc w:val="center"/>
      </w:pPr>
      <w:r>
        <w:rPr>
          <w:rFonts w:hint="eastAsia"/>
          <w:bCs/>
          <w:noProof/>
          <w:color w:val="000000"/>
          <w:sz w:val="24"/>
          <w:szCs w:val="24"/>
        </w:rPr>
        <w:drawing>
          <wp:inline distT="0" distB="0" distL="0" distR="0" wp14:anchorId="788142E6" wp14:editId="7A2BC800">
            <wp:extent cx="4402953" cy="2622014"/>
            <wp:effectExtent l="0" t="0" r="4445" b="0"/>
            <wp:docPr id="1533203126"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3126" name="圖片 1" descr="一張含有 文字, 行, 繪圖, 圖表 的圖片&#10;&#10;AI 產生的內容可能不正確。"/>
                    <pic:cNvPicPr/>
                  </pic:nvPicPr>
                  <pic:blipFill>
                    <a:blip r:embed="rId11">
                      <a:extLst>
                        <a:ext uri="{28A0092B-C50C-407E-A947-70E740481C1C}">
                          <a14:useLocalDpi xmlns:a14="http://schemas.microsoft.com/office/drawing/2010/main" val="0"/>
                        </a:ext>
                      </a:extLst>
                    </a:blip>
                    <a:stretch>
                      <a:fillRect/>
                    </a:stretch>
                  </pic:blipFill>
                  <pic:spPr>
                    <a:xfrm>
                      <a:off x="0" y="0"/>
                      <a:ext cx="4495995" cy="2677421"/>
                    </a:xfrm>
                    <a:prstGeom prst="rect">
                      <a:avLst/>
                    </a:prstGeom>
                  </pic:spPr>
                </pic:pic>
              </a:graphicData>
            </a:graphic>
          </wp:inline>
        </w:drawing>
      </w:r>
    </w:p>
    <w:p w14:paraId="2CC40F07" w14:textId="628D4829" w:rsidR="008F270D" w:rsidRPr="00926560" w:rsidRDefault="008F270D" w:rsidP="008F270D">
      <w:pPr>
        <w:pStyle w:val="af8"/>
        <w:jc w:val="center"/>
        <w:rPr>
          <w:bCs/>
          <w:color w:val="000000"/>
          <w:sz w:val="24"/>
          <w:szCs w:val="24"/>
        </w:rPr>
      </w:pPr>
      <w:bookmarkStart w:id="13" w:name="_Ref199445038"/>
      <w:bookmarkStart w:id="14" w:name="_Toc199625729"/>
      <w:r w:rsidRPr="009C2FF5">
        <w:rPr>
          <w:rFonts w:hint="eastAsia"/>
          <w:bCs/>
          <w:color w:val="000000"/>
          <w:sz w:val="24"/>
          <w:szCs w:val="24"/>
        </w:rPr>
        <w:t>圖</w:t>
      </w:r>
      <w:r w:rsidRPr="009C2FF5">
        <w:rPr>
          <w:bCs/>
          <w:color w:val="000000"/>
          <w:sz w:val="24"/>
          <w:szCs w:val="24"/>
        </w:rPr>
        <w:fldChar w:fldCharType="begin"/>
      </w:r>
      <w:r w:rsidRPr="009C2FF5">
        <w:rPr>
          <w:bCs/>
          <w:color w:val="000000"/>
          <w:sz w:val="24"/>
          <w:szCs w:val="24"/>
        </w:rPr>
        <w:instrText xml:space="preserve"> </w:instrText>
      </w:r>
      <w:r w:rsidRPr="009C2FF5">
        <w:rPr>
          <w:rFonts w:hint="eastAsia"/>
          <w:bCs/>
          <w:color w:val="000000"/>
          <w:sz w:val="24"/>
          <w:szCs w:val="24"/>
        </w:rPr>
        <w:instrText xml:space="preserve">SEQ </w:instrText>
      </w:r>
      <w:r w:rsidRPr="009C2FF5">
        <w:rPr>
          <w:rFonts w:hint="eastAsia"/>
          <w:bCs/>
          <w:color w:val="000000"/>
          <w:sz w:val="24"/>
          <w:szCs w:val="24"/>
        </w:rPr>
        <w:instrText>圖</w:instrText>
      </w:r>
      <w:r w:rsidRPr="009C2FF5">
        <w:rPr>
          <w:rFonts w:hint="eastAsia"/>
          <w:bCs/>
          <w:color w:val="000000"/>
          <w:sz w:val="24"/>
          <w:szCs w:val="24"/>
        </w:rPr>
        <w:instrText xml:space="preserve"> \* CHINESENUM3</w:instrText>
      </w:r>
      <w:r w:rsidRPr="009C2FF5">
        <w:rPr>
          <w:bCs/>
          <w:color w:val="000000"/>
          <w:sz w:val="24"/>
          <w:szCs w:val="24"/>
        </w:rPr>
        <w:instrText xml:space="preserve"> </w:instrText>
      </w:r>
      <w:r w:rsidRPr="009C2FF5">
        <w:rPr>
          <w:bCs/>
          <w:color w:val="000000"/>
          <w:sz w:val="24"/>
          <w:szCs w:val="24"/>
        </w:rPr>
        <w:fldChar w:fldCharType="separate"/>
      </w:r>
      <w:r w:rsidRPr="009C2FF5">
        <w:rPr>
          <w:rFonts w:hint="eastAsia"/>
          <w:bCs/>
          <w:noProof/>
          <w:color w:val="000000"/>
          <w:sz w:val="24"/>
          <w:szCs w:val="24"/>
        </w:rPr>
        <w:t>二</w:t>
      </w:r>
      <w:r w:rsidRPr="009C2FF5">
        <w:rPr>
          <w:bCs/>
          <w:color w:val="000000"/>
          <w:sz w:val="24"/>
          <w:szCs w:val="24"/>
        </w:rPr>
        <w:fldChar w:fldCharType="end"/>
      </w:r>
      <w:bookmarkEnd w:id="13"/>
      <w:r w:rsidRPr="009C2FF5">
        <w:rPr>
          <w:rFonts w:hint="eastAsia"/>
          <w:bCs/>
          <w:color w:val="000000"/>
          <w:sz w:val="24"/>
          <w:szCs w:val="24"/>
        </w:rPr>
        <w:t xml:space="preserve"> </w:t>
      </w:r>
      <w:r w:rsidRPr="00926560">
        <w:rPr>
          <w:rFonts w:hint="eastAsia"/>
          <w:bCs/>
          <w:color w:val="000000"/>
          <w:sz w:val="24"/>
          <w:szCs w:val="24"/>
        </w:rPr>
        <w:t>論文引用量與世界排名之關係圖</w:t>
      </w:r>
      <w:bookmarkEnd w:id="14"/>
      <w:r>
        <w:rPr>
          <w:rFonts w:hint="eastAsia"/>
          <w:bCs/>
          <w:color w:val="000000"/>
          <w:sz w:val="24"/>
          <w:szCs w:val="24"/>
        </w:rPr>
        <w:t xml:space="preserve"> </w:t>
      </w:r>
    </w:p>
    <w:p w14:paraId="280F1BD5" w14:textId="53C339DF"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哪個指標最影響世界排名？</w:t>
      </w:r>
    </w:p>
    <w:p w14:paraId="3FC9FFDF" w14:textId="35EB999B" w:rsidR="00926560" w:rsidRPr="00926560"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分析方法：關係性分析（回歸係數與相關係數）</w:t>
      </w:r>
    </w:p>
    <w:p w14:paraId="48321DE3" w14:textId="22F95BAB" w:rsidR="00926560" w:rsidRDefault="00926560" w:rsidP="00C3029D">
      <w:pPr>
        <w:pStyle w:val="af"/>
        <w:pBdr>
          <w:top w:val="nil"/>
          <w:left w:val="nil"/>
          <w:bottom w:val="nil"/>
          <w:right w:val="nil"/>
          <w:between w:val="nil"/>
        </w:pBdr>
        <w:spacing w:line="276" w:lineRule="auto"/>
        <w:ind w:left="480"/>
        <w:rPr>
          <w:bCs/>
          <w:color w:val="000000"/>
          <w:sz w:val="24"/>
          <w:szCs w:val="24"/>
        </w:rPr>
      </w:pPr>
      <w:r w:rsidRPr="00926560">
        <w:rPr>
          <w:rFonts w:hint="eastAsia"/>
          <w:bCs/>
          <w:color w:val="000000"/>
          <w:sz w:val="24"/>
          <w:szCs w:val="24"/>
        </w:rPr>
        <w:t>最具影響力的</w:t>
      </w:r>
      <w:r w:rsidR="005E5093">
        <w:rPr>
          <w:rFonts w:hint="eastAsia"/>
          <w:bCs/>
          <w:color w:val="000000"/>
          <w:sz w:val="24"/>
          <w:szCs w:val="24"/>
        </w:rPr>
        <w:t>指標</w:t>
      </w:r>
      <w:r w:rsidRPr="00926560">
        <w:rPr>
          <w:rFonts w:hint="eastAsia"/>
          <w:bCs/>
          <w:color w:val="000000"/>
          <w:sz w:val="24"/>
          <w:szCs w:val="24"/>
        </w:rPr>
        <w:t>為</w:t>
      </w:r>
      <w:r w:rsidRPr="00926560">
        <w:rPr>
          <w:rFonts w:hint="eastAsia"/>
          <w:bCs/>
          <w:color w:val="000000"/>
          <w:sz w:val="24"/>
          <w:szCs w:val="24"/>
        </w:rPr>
        <w:t xml:space="preserve"> quality_of_faculty</w:t>
      </w:r>
      <w:r w:rsidRPr="00926560">
        <w:rPr>
          <w:rFonts w:hint="eastAsia"/>
          <w:bCs/>
          <w:color w:val="000000"/>
          <w:sz w:val="24"/>
          <w:szCs w:val="24"/>
        </w:rPr>
        <w:t>（師資品質），遠高於其他</w:t>
      </w:r>
      <w:r w:rsidR="005E5093">
        <w:rPr>
          <w:rFonts w:hint="eastAsia"/>
          <w:bCs/>
          <w:color w:val="000000"/>
          <w:sz w:val="24"/>
          <w:szCs w:val="24"/>
        </w:rPr>
        <w:t>指標</w:t>
      </w:r>
      <w:r w:rsidR="00BD5125">
        <w:rPr>
          <w:rFonts w:hint="eastAsia"/>
          <w:bCs/>
          <w:color w:val="000000"/>
          <w:sz w:val="24"/>
          <w:szCs w:val="24"/>
        </w:rPr>
        <w:t>，</w:t>
      </w:r>
      <w:r w:rsidRPr="00BD5125">
        <w:rPr>
          <w:rFonts w:hint="eastAsia"/>
          <w:bCs/>
          <w:color w:val="000000"/>
          <w:sz w:val="24"/>
          <w:szCs w:val="24"/>
        </w:rPr>
        <w:t>其次為</w:t>
      </w:r>
      <w:r w:rsidRPr="00BD5125">
        <w:rPr>
          <w:rFonts w:hint="eastAsia"/>
          <w:bCs/>
          <w:color w:val="000000"/>
          <w:sz w:val="24"/>
          <w:szCs w:val="24"/>
        </w:rPr>
        <w:t xml:space="preserve"> alumni_employment</w:t>
      </w:r>
      <w:r w:rsidRPr="00BD5125">
        <w:rPr>
          <w:rFonts w:hint="eastAsia"/>
          <w:bCs/>
          <w:color w:val="000000"/>
          <w:sz w:val="24"/>
          <w:szCs w:val="24"/>
        </w:rPr>
        <w:t>（校友就業力）與</w:t>
      </w:r>
      <w:r w:rsidRPr="00BD5125">
        <w:rPr>
          <w:rFonts w:hint="eastAsia"/>
          <w:bCs/>
          <w:color w:val="000000"/>
          <w:sz w:val="24"/>
          <w:szCs w:val="24"/>
        </w:rPr>
        <w:t xml:space="preserve"> quality_of_education</w:t>
      </w:r>
      <w:r w:rsidRPr="00BD5125">
        <w:rPr>
          <w:rFonts w:hint="eastAsia"/>
          <w:bCs/>
          <w:color w:val="000000"/>
          <w:sz w:val="24"/>
          <w:szCs w:val="24"/>
        </w:rPr>
        <w:t>（教育品質）</w:t>
      </w:r>
      <w:r w:rsidR="00BD5125">
        <w:rPr>
          <w:rFonts w:hint="eastAsia"/>
          <w:bCs/>
          <w:color w:val="000000"/>
          <w:sz w:val="24"/>
          <w:szCs w:val="24"/>
        </w:rPr>
        <w:t>，</w:t>
      </w:r>
      <w:r w:rsidRPr="00BD5125">
        <w:rPr>
          <w:rFonts w:hint="eastAsia"/>
          <w:bCs/>
          <w:color w:val="000000"/>
          <w:sz w:val="24"/>
          <w:szCs w:val="24"/>
        </w:rPr>
        <w:t>而</w:t>
      </w:r>
      <w:r w:rsidRPr="00BD5125">
        <w:rPr>
          <w:rFonts w:hint="eastAsia"/>
          <w:bCs/>
          <w:color w:val="000000"/>
          <w:sz w:val="24"/>
          <w:szCs w:val="24"/>
        </w:rPr>
        <w:t xml:space="preserve"> citations</w:t>
      </w:r>
      <w:r w:rsidRPr="00BD5125">
        <w:rPr>
          <w:rFonts w:hint="eastAsia"/>
          <w:bCs/>
          <w:color w:val="000000"/>
          <w:sz w:val="24"/>
          <w:szCs w:val="24"/>
        </w:rPr>
        <w:t>（引用量）、</w:t>
      </w:r>
      <w:r w:rsidRPr="00BD5125">
        <w:rPr>
          <w:rFonts w:hint="eastAsia"/>
          <w:bCs/>
          <w:color w:val="000000"/>
          <w:sz w:val="24"/>
          <w:szCs w:val="24"/>
        </w:rPr>
        <w:t>publications</w:t>
      </w:r>
      <w:r w:rsidRPr="00BD5125">
        <w:rPr>
          <w:rFonts w:hint="eastAsia"/>
          <w:bCs/>
          <w:color w:val="000000"/>
          <w:sz w:val="24"/>
          <w:szCs w:val="24"/>
        </w:rPr>
        <w:t>（論文發表）、</w:t>
      </w:r>
      <w:r w:rsidRPr="00BD5125">
        <w:rPr>
          <w:rFonts w:hint="eastAsia"/>
          <w:bCs/>
          <w:color w:val="000000"/>
          <w:sz w:val="24"/>
          <w:szCs w:val="24"/>
        </w:rPr>
        <w:t>influence</w:t>
      </w:r>
      <w:r w:rsidRPr="00BD5125">
        <w:rPr>
          <w:rFonts w:hint="eastAsia"/>
          <w:bCs/>
          <w:color w:val="000000"/>
          <w:sz w:val="24"/>
          <w:szCs w:val="24"/>
        </w:rPr>
        <w:t>（影響力）等傳統學術指標，雖然在排名模型中常見，但在本次以「得分」為依據的模型中影響相對較低</w:t>
      </w:r>
      <w:r w:rsidR="00BD5125">
        <w:rPr>
          <w:rFonts w:hint="eastAsia"/>
          <w:bCs/>
          <w:color w:val="000000"/>
          <w:sz w:val="24"/>
          <w:szCs w:val="24"/>
        </w:rPr>
        <w:t>，</w:t>
      </w:r>
      <w:r w:rsidRPr="00926560">
        <w:rPr>
          <w:rFonts w:hint="eastAsia"/>
          <w:bCs/>
          <w:color w:val="000000"/>
          <w:sz w:val="24"/>
          <w:szCs w:val="24"/>
        </w:rPr>
        <w:t>當以總體得分作為依據評估學校表現時，教學相關指標（如師資）比學術產出指標更具決定性。這也顯示不同評分機制背後的評估權重可能存在差異。</w:t>
      </w:r>
    </w:p>
    <w:p w14:paraId="76137975" w14:textId="4A5255CE" w:rsidR="00A122E1" w:rsidRDefault="005E5093" w:rsidP="00C3029D">
      <w:pPr>
        <w:pStyle w:val="af"/>
        <w:numPr>
          <w:ilvl w:val="0"/>
          <w:numId w:val="15"/>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_Ref199447247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00BD5125" w:rsidRPr="005E5093">
        <w:rPr>
          <w:rFonts w:hint="eastAsia"/>
          <w:sz w:val="24"/>
          <w:szCs w:val="24"/>
        </w:rPr>
        <w:t>圖</w:t>
      </w:r>
      <w:r w:rsidR="00BD5125" w:rsidRPr="005E5093">
        <w:rPr>
          <w:rFonts w:hint="eastAsia"/>
          <w:noProof/>
          <w:sz w:val="24"/>
          <w:szCs w:val="24"/>
        </w:rPr>
        <w:t>三</w:t>
      </w:r>
      <w:r>
        <w:rPr>
          <w:bCs/>
          <w:color w:val="000000"/>
          <w:sz w:val="24"/>
          <w:szCs w:val="24"/>
        </w:rPr>
        <w:fldChar w:fldCharType="end"/>
      </w:r>
      <w:r w:rsidR="00A122E1" w:rsidRPr="00A122E1">
        <w:rPr>
          <w:rFonts w:hint="eastAsia"/>
          <w:bCs/>
          <w:color w:val="000000"/>
          <w:sz w:val="24"/>
          <w:szCs w:val="24"/>
        </w:rPr>
        <w:t>為一張多</w:t>
      </w:r>
      <w:r>
        <w:rPr>
          <w:rFonts w:hint="eastAsia"/>
          <w:bCs/>
          <w:color w:val="000000"/>
          <w:sz w:val="24"/>
          <w:szCs w:val="24"/>
        </w:rPr>
        <w:t>指標</w:t>
      </w:r>
      <w:r w:rsidR="00A122E1" w:rsidRPr="00A122E1">
        <w:rPr>
          <w:rFonts w:hint="eastAsia"/>
          <w:bCs/>
          <w:color w:val="000000"/>
          <w:sz w:val="24"/>
          <w:szCs w:val="24"/>
        </w:rPr>
        <w:t>的成對關係圖（</w:t>
      </w:r>
      <w:r w:rsidR="00A122E1" w:rsidRPr="00A122E1">
        <w:rPr>
          <w:rFonts w:hint="eastAsia"/>
          <w:bCs/>
          <w:color w:val="000000"/>
          <w:sz w:val="24"/>
          <w:szCs w:val="24"/>
        </w:rPr>
        <w:t>Pairplot</w:t>
      </w:r>
      <w:r w:rsidR="00A122E1" w:rsidRPr="00A122E1">
        <w:rPr>
          <w:rFonts w:hint="eastAsia"/>
          <w:bCs/>
          <w:color w:val="000000"/>
          <w:sz w:val="24"/>
          <w:szCs w:val="24"/>
        </w:rPr>
        <w:t>），展示五個國家（美國、英國、日本、中國、德國）在多個教育與學術指標下的分布與</w:t>
      </w:r>
      <w:r>
        <w:rPr>
          <w:rFonts w:hint="eastAsia"/>
          <w:bCs/>
          <w:color w:val="000000"/>
          <w:sz w:val="24"/>
          <w:szCs w:val="24"/>
        </w:rPr>
        <w:t>指標</w:t>
      </w:r>
      <w:r w:rsidR="00A122E1" w:rsidRPr="00A122E1">
        <w:rPr>
          <w:rFonts w:hint="eastAsia"/>
          <w:bCs/>
          <w:color w:val="000000"/>
          <w:sz w:val="24"/>
          <w:szCs w:val="24"/>
        </w:rPr>
        <w:t>間關聯性。橫軸與縱軸為指標，對角線上為該指標的分布圖（核密度分布），其餘格子為</w:t>
      </w:r>
      <w:r>
        <w:rPr>
          <w:rFonts w:hint="eastAsia"/>
          <w:bCs/>
          <w:color w:val="000000"/>
          <w:sz w:val="24"/>
          <w:szCs w:val="24"/>
        </w:rPr>
        <w:t>指標</w:t>
      </w:r>
      <w:r w:rsidR="00A122E1" w:rsidRPr="00A122E1">
        <w:rPr>
          <w:rFonts w:hint="eastAsia"/>
          <w:bCs/>
          <w:color w:val="000000"/>
          <w:sz w:val="24"/>
          <w:szCs w:val="24"/>
        </w:rPr>
        <w:t>間的散佈圖。</w:t>
      </w:r>
    </w:p>
    <w:p w14:paraId="3F82C394" w14:textId="4FADDF99" w:rsidR="00A122E1" w:rsidRP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顏色代表國家類別，共五類（藍色為美國、橘色為英國、紅色為日本、綠色為中國、紫色為德國）。</w:t>
      </w:r>
    </w:p>
    <w:p w14:paraId="0CA107F8" w14:textId="73418BB8" w:rsidR="00A122E1" w:rsidRP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對角線：各國在單一</w:t>
      </w:r>
      <w:r w:rsidR="005E5093">
        <w:rPr>
          <w:rFonts w:hint="eastAsia"/>
          <w:bCs/>
          <w:color w:val="000000"/>
          <w:sz w:val="24"/>
          <w:szCs w:val="24"/>
        </w:rPr>
        <w:t>指標</w:t>
      </w:r>
      <w:r w:rsidRPr="00A122E1">
        <w:rPr>
          <w:rFonts w:hint="eastAsia"/>
          <w:bCs/>
          <w:color w:val="000000"/>
          <w:sz w:val="24"/>
          <w:szCs w:val="24"/>
        </w:rPr>
        <w:t>上的分布情形，例如</w:t>
      </w:r>
      <w:r w:rsidRPr="00A122E1">
        <w:rPr>
          <w:rFonts w:hint="eastAsia"/>
          <w:bCs/>
          <w:color w:val="000000"/>
          <w:sz w:val="24"/>
          <w:szCs w:val="24"/>
        </w:rPr>
        <w:t xml:space="preserve"> citations </w:t>
      </w:r>
      <w:r w:rsidRPr="00A122E1">
        <w:rPr>
          <w:rFonts w:hint="eastAsia"/>
          <w:bCs/>
          <w:color w:val="000000"/>
          <w:sz w:val="24"/>
          <w:szCs w:val="24"/>
        </w:rPr>
        <w:t>或</w:t>
      </w:r>
      <w:r w:rsidRPr="00A122E1">
        <w:rPr>
          <w:rFonts w:hint="eastAsia"/>
          <w:bCs/>
          <w:color w:val="000000"/>
          <w:sz w:val="24"/>
          <w:szCs w:val="24"/>
        </w:rPr>
        <w:t xml:space="preserve"> quality_of_faculty</w:t>
      </w:r>
      <w:r w:rsidRPr="00A122E1">
        <w:rPr>
          <w:rFonts w:hint="eastAsia"/>
          <w:bCs/>
          <w:color w:val="000000"/>
          <w:sz w:val="24"/>
          <w:szCs w:val="24"/>
        </w:rPr>
        <w:t>。</w:t>
      </w:r>
    </w:p>
    <w:p w14:paraId="6A8A74B1" w14:textId="349A1113" w:rsidR="00A122E1" w:rsidRDefault="00A122E1" w:rsidP="00C3029D">
      <w:pPr>
        <w:pStyle w:val="af"/>
        <w:numPr>
          <w:ilvl w:val="0"/>
          <w:numId w:val="18"/>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非對角線：顯示兩</w:t>
      </w:r>
      <w:r w:rsidR="005E5093">
        <w:rPr>
          <w:rFonts w:hint="eastAsia"/>
          <w:bCs/>
          <w:color w:val="000000"/>
          <w:sz w:val="24"/>
          <w:szCs w:val="24"/>
        </w:rPr>
        <w:t>指標</w:t>
      </w:r>
      <w:r w:rsidRPr="00A122E1">
        <w:rPr>
          <w:rFonts w:hint="eastAsia"/>
          <w:bCs/>
          <w:color w:val="000000"/>
          <w:sz w:val="24"/>
          <w:szCs w:val="24"/>
        </w:rPr>
        <w:t>之間的相關趨勢，例如</w:t>
      </w:r>
      <w:r w:rsidRPr="00A122E1">
        <w:rPr>
          <w:rFonts w:hint="eastAsia"/>
          <w:bCs/>
          <w:color w:val="000000"/>
          <w:sz w:val="24"/>
          <w:szCs w:val="24"/>
        </w:rPr>
        <w:t xml:space="preserve"> citations </w:t>
      </w:r>
      <w:r w:rsidRPr="00A122E1">
        <w:rPr>
          <w:rFonts w:hint="eastAsia"/>
          <w:bCs/>
          <w:color w:val="000000"/>
          <w:sz w:val="24"/>
          <w:szCs w:val="24"/>
        </w:rPr>
        <w:t>與</w:t>
      </w:r>
      <w:r w:rsidRPr="00A122E1">
        <w:rPr>
          <w:rFonts w:hint="eastAsia"/>
          <w:bCs/>
          <w:color w:val="000000"/>
          <w:sz w:val="24"/>
          <w:szCs w:val="24"/>
        </w:rPr>
        <w:t xml:space="preserve"> influence </w:t>
      </w:r>
      <w:r w:rsidRPr="00A122E1">
        <w:rPr>
          <w:rFonts w:hint="eastAsia"/>
          <w:bCs/>
          <w:color w:val="000000"/>
          <w:sz w:val="24"/>
          <w:szCs w:val="24"/>
        </w:rPr>
        <w:t>之間呈現正相關。</w:t>
      </w:r>
    </w:p>
    <w:p w14:paraId="60B578F5" w14:textId="0D337633" w:rsidR="00BD5125" w:rsidRDefault="00BD5125" w:rsidP="00C3029D">
      <w:pPr>
        <w:pStyle w:val="af"/>
        <w:numPr>
          <w:ilvl w:val="0"/>
          <w:numId w:val="28"/>
        </w:numPr>
        <w:pBdr>
          <w:top w:val="nil"/>
          <w:left w:val="nil"/>
          <w:bottom w:val="nil"/>
          <w:right w:val="nil"/>
          <w:between w:val="nil"/>
        </w:pBdr>
        <w:spacing w:line="276" w:lineRule="auto"/>
        <w:jc w:val="both"/>
        <w:rPr>
          <w:bCs/>
          <w:color w:val="000000"/>
          <w:sz w:val="24"/>
          <w:szCs w:val="24"/>
        </w:rPr>
      </w:pPr>
      <w:r>
        <w:rPr>
          <w:bCs/>
          <w:color w:val="000000"/>
          <w:sz w:val="24"/>
          <w:szCs w:val="24"/>
        </w:rPr>
        <w:lastRenderedPageBreak/>
        <w:fldChar w:fldCharType="begin"/>
      </w:r>
      <w:r>
        <w:rPr>
          <w:bCs/>
          <w:color w:val="000000"/>
          <w:sz w:val="24"/>
          <w:szCs w:val="24"/>
        </w:rPr>
        <w:instrText xml:space="preserve"> </w:instrText>
      </w:r>
      <w:r>
        <w:rPr>
          <w:rFonts w:hint="eastAsia"/>
          <w:bCs/>
          <w:color w:val="000000"/>
          <w:sz w:val="24"/>
          <w:szCs w:val="24"/>
        </w:rPr>
        <w:instrText>REF _Ref199446087 \h</w:instrText>
      </w:r>
      <w:r>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BD5125">
        <w:rPr>
          <w:rFonts w:hint="eastAsia"/>
          <w:sz w:val="24"/>
          <w:szCs w:val="24"/>
        </w:rPr>
        <w:t>圖四</w:t>
      </w:r>
      <w:r>
        <w:rPr>
          <w:bCs/>
          <w:color w:val="000000"/>
          <w:sz w:val="24"/>
          <w:szCs w:val="24"/>
        </w:rPr>
        <w:fldChar w:fldCharType="end"/>
      </w:r>
      <w:r w:rsidRPr="00325D80">
        <w:rPr>
          <w:rFonts w:hint="eastAsia"/>
          <w:bCs/>
          <w:color w:val="000000"/>
          <w:sz w:val="24"/>
          <w:szCs w:val="24"/>
        </w:rPr>
        <w:t>為一張相關性熱力圖（</w:t>
      </w:r>
      <w:r w:rsidRPr="00325D80">
        <w:rPr>
          <w:rFonts w:hint="eastAsia"/>
          <w:bCs/>
          <w:color w:val="000000"/>
          <w:sz w:val="24"/>
          <w:szCs w:val="24"/>
        </w:rPr>
        <w:t>Correlation Matrix Heatmap</w:t>
      </w:r>
      <w:r w:rsidRPr="00325D80">
        <w:rPr>
          <w:rFonts w:hint="eastAsia"/>
          <w:bCs/>
          <w:color w:val="000000"/>
          <w:sz w:val="24"/>
          <w:szCs w:val="24"/>
        </w:rPr>
        <w:t>），透過顏色深淺與數值，顯示不同教育指標間彼此的線性相關程度（使用皮爾森相關係數）。</w:t>
      </w:r>
    </w:p>
    <w:p w14:paraId="2CEE3AFA" w14:textId="090448CB" w:rsidR="00BD5125" w:rsidRPr="00325D80"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橫軸</w:t>
      </w:r>
      <w:r>
        <w:rPr>
          <w:rFonts w:hint="eastAsia"/>
          <w:bCs/>
          <w:color w:val="000000"/>
          <w:sz w:val="24"/>
          <w:szCs w:val="24"/>
        </w:rPr>
        <w:t>與縱軸</w:t>
      </w:r>
      <w:r w:rsidRPr="00325D80">
        <w:rPr>
          <w:rFonts w:hint="eastAsia"/>
          <w:bCs/>
          <w:color w:val="000000"/>
          <w:sz w:val="24"/>
          <w:szCs w:val="24"/>
        </w:rPr>
        <w:t>為各種教育指標。交叉格內的數字與顏色表達</w:t>
      </w:r>
      <w:r>
        <w:rPr>
          <w:rFonts w:hint="eastAsia"/>
          <w:bCs/>
          <w:color w:val="000000"/>
          <w:sz w:val="24"/>
          <w:szCs w:val="24"/>
        </w:rPr>
        <w:t>指標</w:t>
      </w:r>
      <w:r w:rsidRPr="00325D80">
        <w:rPr>
          <w:rFonts w:hint="eastAsia"/>
          <w:bCs/>
          <w:color w:val="000000"/>
          <w:sz w:val="24"/>
          <w:szCs w:val="24"/>
        </w:rPr>
        <w:t>間的正負相關性</w:t>
      </w:r>
      <w:r w:rsidR="00342502">
        <w:rPr>
          <w:rFonts w:hint="eastAsia"/>
          <w:bCs/>
          <w:color w:val="000000"/>
          <w:sz w:val="24"/>
          <w:szCs w:val="24"/>
        </w:rPr>
        <w:t xml:space="preserve"> [3]</w:t>
      </w:r>
      <w:r w:rsidRPr="00325D80">
        <w:rPr>
          <w:rFonts w:hint="eastAsia"/>
          <w:bCs/>
          <w:color w:val="000000"/>
          <w:sz w:val="24"/>
          <w:szCs w:val="24"/>
        </w:rPr>
        <w:t>。</w:t>
      </w:r>
    </w:p>
    <w:p w14:paraId="4A5958D8" w14:textId="77777777" w:rsidR="00BD5125" w:rsidRPr="00325D80"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紅色表示正相關（兩</w:t>
      </w:r>
      <w:r>
        <w:rPr>
          <w:rFonts w:hint="eastAsia"/>
          <w:bCs/>
          <w:color w:val="000000"/>
          <w:sz w:val="24"/>
          <w:szCs w:val="24"/>
        </w:rPr>
        <w:t>指標</w:t>
      </w:r>
      <w:r w:rsidRPr="00325D80">
        <w:rPr>
          <w:rFonts w:hint="eastAsia"/>
          <w:bCs/>
          <w:color w:val="000000"/>
          <w:sz w:val="24"/>
          <w:szCs w:val="24"/>
        </w:rPr>
        <w:t>同方向變動）</w:t>
      </w:r>
      <w:r>
        <w:rPr>
          <w:rFonts w:hint="eastAsia"/>
          <w:bCs/>
          <w:color w:val="000000"/>
          <w:sz w:val="24"/>
          <w:szCs w:val="24"/>
        </w:rPr>
        <w:t>；</w:t>
      </w:r>
      <w:r w:rsidRPr="00325D80">
        <w:rPr>
          <w:rFonts w:hint="eastAsia"/>
          <w:bCs/>
          <w:color w:val="000000"/>
          <w:sz w:val="24"/>
          <w:szCs w:val="24"/>
        </w:rPr>
        <w:t>藍色表示負相關（指標越高，數值變小，如分數高、排名名次小）。</w:t>
      </w:r>
    </w:p>
    <w:p w14:paraId="00903C47" w14:textId="47F7C12F" w:rsidR="00BD5125" w:rsidRPr="00BD5125" w:rsidRDefault="00BD5125" w:rsidP="00C3029D">
      <w:pPr>
        <w:pStyle w:val="af"/>
        <w:numPr>
          <w:ilvl w:val="0"/>
          <w:numId w:val="16"/>
        </w:numPr>
        <w:pBdr>
          <w:top w:val="nil"/>
          <w:left w:val="nil"/>
          <w:bottom w:val="nil"/>
          <w:right w:val="nil"/>
          <w:between w:val="nil"/>
        </w:pBdr>
        <w:spacing w:line="276" w:lineRule="auto"/>
        <w:rPr>
          <w:bCs/>
          <w:color w:val="000000"/>
          <w:sz w:val="24"/>
          <w:szCs w:val="24"/>
        </w:rPr>
      </w:pPr>
      <w:r w:rsidRPr="00325D80">
        <w:rPr>
          <w:rFonts w:hint="eastAsia"/>
          <w:bCs/>
          <w:color w:val="000000"/>
          <w:sz w:val="24"/>
          <w:szCs w:val="24"/>
        </w:rPr>
        <w:t>數值愈接近</w:t>
      </w:r>
      <w:r w:rsidRPr="00325D80">
        <w:rPr>
          <w:rFonts w:hint="eastAsia"/>
          <w:bCs/>
          <w:color w:val="000000"/>
          <w:sz w:val="24"/>
          <w:szCs w:val="24"/>
        </w:rPr>
        <w:t xml:space="preserve"> </w:t>
      </w:r>
      <w:r w:rsidRPr="00325D80">
        <w:rPr>
          <w:rFonts w:hint="eastAsia"/>
          <w:bCs/>
          <w:color w:val="000000"/>
          <w:sz w:val="24"/>
          <w:szCs w:val="24"/>
        </w:rPr>
        <w:t>±</w:t>
      </w:r>
      <w:r w:rsidRPr="00325D80">
        <w:rPr>
          <w:rFonts w:hint="eastAsia"/>
          <w:bCs/>
          <w:color w:val="000000"/>
          <w:sz w:val="24"/>
          <w:szCs w:val="24"/>
        </w:rPr>
        <w:t xml:space="preserve">1 </w:t>
      </w:r>
      <w:r w:rsidRPr="00325D80">
        <w:rPr>
          <w:rFonts w:hint="eastAsia"/>
          <w:bCs/>
          <w:color w:val="000000"/>
          <w:sz w:val="24"/>
          <w:szCs w:val="24"/>
        </w:rPr>
        <w:t>表示關聯性愈強；</w:t>
      </w:r>
      <w:r w:rsidRPr="00325D80">
        <w:rPr>
          <w:rFonts w:hint="eastAsia"/>
          <w:bCs/>
          <w:color w:val="000000"/>
          <w:sz w:val="24"/>
          <w:szCs w:val="24"/>
        </w:rPr>
        <w:t xml:space="preserve">0 </w:t>
      </w:r>
      <w:r w:rsidRPr="00325D80">
        <w:rPr>
          <w:rFonts w:hint="eastAsia"/>
          <w:bCs/>
          <w:color w:val="000000"/>
          <w:sz w:val="24"/>
          <w:szCs w:val="24"/>
        </w:rPr>
        <w:t>則表示無明顯線性關係。</w:t>
      </w:r>
    </w:p>
    <w:p w14:paraId="0FCDEEBE" w14:textId="53B2987A" w:rsidR="00BD5125" w:rsidRPr="00325D80" w:rsidRDefault="00BD5125" w:rsidP="00C3029D">
      <w:pPr>
        <w:pStyle w:val="af"/>
        <w:numPr>
          <w:ilvl w:val="0"/>
          <w:numId w:val="28"/>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_Ref199446217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五</w:t>
      </w:r>
      <w:r>
        <w:rPr>
          <w:bCs/>
          <w:color w:val="000000"/>
          <w:sz w:val="24"/>
          <w:szCs w:val="24"/>
        </w:rPr>
        <w:fldChar w:fldCharType="end"/>
      </w:r>
      <w:r w:rsidRPr="00325D80">
        <w:rPr>
          <w:rFonts w:hint="eastAsia"/>
          <w:bCs/>
          <w:color w:val="000000"/>
          <w:sz w:val="24"/>
          <w:szCs w:val="24"/>
        </w:rPr>
        <w:t>展示了透過多元線性回歸模型（</w:t>
      </w:r>
      <w:r w:rsidRPr="00325D80">
        <w:rPr>
          <w:rFonts w:hint="eastAsia"/>
          <w:bCs/>
          <w:color w:val="000000"/>
          <w:sz w:val="24"/>
          <w:szCs w:val="24"/>
        </w:rPr>
        <w:t>Multiple Linear Regression</w:t>
      </w:r>
      <w:r w:rsidRPr="00325D80">
        <w:rPr>
          <w:rFonts w:hint="eastAsia"/>
          <w:bCs/>
          <w:color w:val="000000"/>
          <w:sz w:val="24"/>
          <w:szCs w:val="24"/>
        </w:rPr>
        <w:t>）所計算出的各項教育指標對學校「總得分（</w:t>
      </w:r>
      <w:r w:rsidRPr="00325D80">
        <w:rPr>
          <w:rFonts w:hint="eastAsia"/>
          <w:bCs/>
          <w:color w:val="000000"/>
          <w:sz w:val="24"/>
          <w:szCs w:val="24"/>
        </w:rPr>
        <w:t>Score</w:t>
      </w:r>
      <w:r w:rsidRPr="00325D80">
        <w:rPr>
          <w:rFonts w:hint="eastAsia"/>
          <w:bCs/>
          <w:color w:val="000000"/>
          <w:sz w:val="24"/>
          <w:szCs w:val="24"/>
        </w:rPr>
        <w:t>）」的影響程度。使用回歸係數的絕對值作為特徵重要性依據，越高者代表該</w:t>
      </w:r>
      <w:r>
        <w:rPr>
          <w:rFonts w:hint="eastAsia"/>
          <w:bCs/>
          <w:color w:val="000000"/>
          <w:sz w:val="24"/>
          <w:szCs w:val="24"/>
        </w:rPr>
        <w:t>指標</w:t>
      </w:r>
      <w:r w:rsidRPr="00325D80">
        <w:rPr>
          <w:rFonts w:hint="eastAsia"/>
          <w:bCs/>
          <w:color w:val="000000"/>
          <w:sz w:val="24"/>
          <w:szCs w:val="24"/>
        </w:rPr>
        <w:t>在模型中解釋力越大。</w:t>
      </w:r>
    </w:p>
    <w:p w14:paraId="6A4CA605" w14:textId="77777777" w:rsidR="00BD5125" w:rsidRPr="00325D80"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橫軸為不同的教育指標，例如：</w:t>
      </w:r>
      <w:r w:rsidRPr="00325D80">
        <w:rPr>
          <w:rFonts w:hint="eastAsia"/>
          <w:sz w:val="24"/>
          <w:szCs w:val="24"/>
        </w:rPr>
        <w:t>quality_of_faculty</w:t>
      </w:r>
      <w:r w:rsidRPr="00325D80">
        <w:rPr>
          <w:rFonts w:hint="eastAsia"/>
          <w:sz w:val="24"/>
          <w:szCs w:val="24"/>
        </w:rPr>
        <w:t>（師資品質）、</w:t>
      </w:r>
      <w:r w:rsidRPr="00325D80">
        <w:rPr>
          <w:rFonts w:hint="eastAsia"/>
          <w:sz w:val="24"/>
          <w:szCs w:val="24"/>
        </w:rPr>
        <w:t>alumni_employment</w:t>
      </w:r>
      <w:r w:rsidRPr="00325D80">
        <w:rPr>
          <w:rFonts w:hint="eastAsia"/>
          <w:sz w:val="24"/>
          <w:szCs w:val="24"/>
        </w:rPr>
        <w:t>（校友就業）、</w:t>
      </w:r>
      <w:r w:rsidRPr="00325D80">
        <w:rPr>
          <w:rFonts w:hint="eastAsia"/>
          <w:sz w:val="24"/>
          <w:szCs w:val="24"/>
        </w:rPr>
        <w:t>citations</w:t>
      </w:r>
      <w:r w:rsidRPr="00325D80">
        <w:rPr>
          <w:rFonts w:hint="eastAsia"/>
          <w:sz w:val="24"/>
          <w:szCs w:val="24"/>
        </w:rPr>
        <w:t>（論文引用）等。</w:t>
      </w:r>
    </w:p>
    <w:p w14:paraId="1989F419" w14:textId="77777777" w:rsidR="00BD5125" w:rsidRPr="00325D80"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縱軸為影響力的絕對值，數值越高表示該</w:t>
      </w:r>
      <w:r>
        <w:rPr>
          <w:rFonts w:hint="eastAsia"/>
          <w:sz w:val="24"/>
          <w:szCs w:val="24"/>
        </w:rPr>
        <w:t>指標</w:t>
      </w:r>
      <w:r w:rsidRPr="00325D80">
        <w:rPr>
          <w:rFonts w:hint="eastAsia"/>
          <w:sz w:val="24"/>
          <w:szCs w:val="24"/>
        </w:rPr>
        <w:t>對「預測學校得分」的貢獻越大。</w:t>
      </w:r>
    </w:p>
    <w:p w14:paraId="5C66143C" w14:textId="77777777" w:rsidR="00BD5125" w:rsidRDefault="00BD5125" w:rsidP="00C3029D">
      <w:pPr>
        <w:pStyle w:val="af"/>
        <w:numPr>
          <w:ilvl w:val="0"/>
          <w:numId w:val="17"/>
        </w:numPr>
        <w:pBdr>
          <w:top w:val="nil"/>
          <w:left w:val="nil"/>
          <w:bottom w:val="nil"/>
          <w:right w:val="nil"/>
          <w:between w:val="nil"/>
        </w:pBdr>
        <w:spacing w:line="276" w:lineRule="auto"/>
        <w:rPr>
          <w:sz w:val="24"/>
          <w:szCs w:val="24"/>
        </w:rPr>
      </w:pPr>
      <w:r w:rsidRPr="00325D80">
        <w:rPr>
          <w:rFonts w:hint="eastAsia"/>
          <w:sz w:val="24"/>
          <w:szCs w:val="24"/>
        </w:rPr>
        <w:t>每個藍色長條代表一個</w:t>
      </w:r>
      <w:r>
        <w:rPr>
          <w:rFonts w:hint="eastAsia"/>
          <w:sz w:val="24"/>
          <w:szCs w:val="24"/>
        </w:rPr>
        <w:t>指標</w:t>
      </w:r>
      <w:r w:rsidRPr="00325D80">
        <w:rPr>
          <w:rFonts w:hint="eastAsia"/>
          <w:sz w:val="24"/>
          <w:szCs w:val="24"/>
        </w:rPr>
        <w:t>的影響程度，長度代表其相對重要性。</w:t>
      </w:r>
    </w:p>
    <w:p w14:paraId="3A840442" w14:textId="501F01D6" w:rsidR="003F65E5" w:rsidRDefault="000A1161" w:rsidP="003F65E5">
      <w:pPr>
        <w:pStyle w:val="af"/>
        <w:numPr>
          <w:ilvl w:val="0"/>
          <w:numId w:val="28"/>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_Ref199446415 \h</w:instrText>
      </w:r>
      <w:r>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六</w:t>
      </w:r>
      <w:r>
        <w:rPr>
          <w:bCs/>
          <w:color w:val="000000"/>
          <w:sz w:val="24"/>
          <w:szCs w:val="24"/>
        </w:rPr>
        <w:fldChar w:fldCharType="end"/>
      </w:r>
      <w:r w:rsidRPr="000A1161">
        <w:rPr>
          <w:rFonts w:hint="eastAsia"/>
          <w:bCs/>
          <w:color w:val="000000"/>
          <w:sz w:val="24"/>
          <w:szCs w:val="24"/>
        </w:rPr>
        <w:t>為</w:t>
      </w:r>
      <w:r w:rsidR="003F65E5" w:rsidRPr="000A1161">
        <w:rPr>
          <w:rFonts w:hint="eastAsia"/>
          <w:bCs/>
          <w:color w:val="000000"/>
          <w:sz w:val="24"/>
          <w:szCs w:val="24"/>
        </w:rPr>
        <w:t>回歸分析的</w:t>
      </w:r>
      <w:r w:rsidR="00945F83" w:rsidRPr="003F65E5">
        <w:rPr>
          <w:rFonts w:hint="eastAsia"/>
          <w:bCs/>
          <w:color w:val="000000"/>
          <w:sz w:val="24"/>
          <w:szCs w:val="24"/>
        </w:rPr>
        <w:t>殘差</w:t>
      </w:r>
      <w:r w:rsidR="00945F83">
        <w:rPr>
          <w:rFonts w:hint="eastAsia"/>
          <w:bCs/>
          <w:color w:val="000000"/>
          <w:sz w:val="24"/>
          <w:szCs w:val="24"/>
        </w:rPr>
        <w:t>圖</w:t>
      </w:r>
      <w:r w:rsidR="003F65E5" w:rsidRPr="000A1161">
        <w:rPr>
          <w:rFonts w:hint="eastAsia"/>
          <w:bCs/>
          <w:color w:val="000000"/>
          <w:sz w:val="24"/>
          <w:szCs w:val="24"/>
        </w:rPr>
        <w:t>，用於檢視線性模型的預測誤差是否呈現隨機分佈，符合回歸分析的「誤差常態分佈與變異數一致性」假設。</w:t>
      </w:r>
    </w:p>
    <w:p w14:paraId="42766DE3" w14:textId="1048236F" w:rsidR="003F65E5" w:rsidRPr="003F65E5" w:rsidRDefault="003F65E5" w:rsidP="003F65E5">
      <w:pPr>
        <w:pStyle w:val="af"/>
        <w:pBdr>
          <w:top w:val="nil"/>
          <w:left w:val="nil"/>
          <w:bottom w:val="nil"/>
          <w:right w:val="nil"/>
          <w:between w:val="nil"/>
        </w:pBdr>
        <w:spacing w:line="276" w:lineRule="auto"/>
        <w:ind w:left="906"/>
        <w:jc w:val="both"/>
        <w:rPr>
          <w:bCs/>
          <w:color w:val="000000"/>
          <w:sz w:val="24"/>
          <w:szCs w:val="24"/>
        </w:rPr>
      </w:pPr>
      <w:r w:rsidRPr="003F65E5">
        <w:rPr>
          <w:rFonts w:hint="eastAsia"/>
          <w:bCs/>
          <w:color w:val="000000"/>
          <w:sz w:val="24"/>
          <w:szCs w:val="24"/>
        </w:rPr>
        <w:t>橫軸為模型預測值（</w:t>
      </w:r>
      <w:r w:rsidRPr="003F65E5">
        <w:rPr>
          <w:bCs/>
          <w:color w:val="000000"/>
          <w:sz w:val="24"/>
          <w:szCs w:val="24"/>
        </w:rPr>
        <w:t>Fitted Values</w:t>
      </w:r>
      <w:r w:rsidRPr="003F65E5">
        <w:rPr>
          <w:rFonts w:hint="eastAsia"/>
          <w:bCs/>
          <w:color w:val="000000"/>
          <w:sz w:val="24"/>
          <w:szCs w:val="24"/>
        </w:rPr>
        <w:t>），縱軸為殘差（</w:t>
      </w:r>
      <w:r w:rsidRPr="003F65E5">
        <w:rPr>
          <w:bCs/>
          <w:color w:val="000000"/>
          <w:sz w:val="24"/>
          <w:szCs w:val="24"/>
        </w:rPr>
        <w:t>Residuals</w:t>
      </w:r>
      <w:r w:rsidRPr="003F65E5">
        <w:rPr>
          <w:rFonts w:hint="eastAsia"/>
          <w:bCs/>
          <w:color w:val="000000"/>
          <w:sz w:val="24"/>
          <w:szCs w:val="24"/>
        </w:rPr>
        <w:t>）＝實際值</w:t>
      </w:r>
      <w:r w:rsidRPr="003F65E5">
        <w:rPr>
          <w:bCs/>
          <w:color w:val="000000"/>
          <w:sz w:val="24"/>
          <w:szCs w:val="24"/>
        </w:rPr>
        <w:t xml:space="preserve"> − </w:t>
      </w:r>
      <w:r w:rsidRPr="003F65E5">
        <w:rPr>
          <w:rFonts w:hint="eastAsia"/>
          <w:bCs/>
          <w:color w:val="000000"/>
          <w:sz w:val="24"/>
          <w:szCs w:val="24"/>
        </w:rPr>
        <w:t>預測值。</w:t>
      </w:r>
    </w:p>
    <w:p w14:paraId="54626997" w14:textId="77777777" w:rsidR="003F65E5" w:rsidRPr="00805C95" w:rsidRDefault="003F65E5" w:rsidP="003F65E5">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殘差應隨機分佈於</w:t>
      </w:r>
      <w:r w:rsidRPr="00805C95">
        <w:rPr>
          <w:rFonts w:hint="eastAsia"/>
          <w:bCs/>
          <w:color w:val="000000"/>
          <w:sz w:val="24"/>
          <w:szCs w:val="24"/>
        </w:rPr>
        <w:t xml:space="preserve"> 0 </w:t>
      </w:r>
      <w:r w:rsidRPr="00805C95">
        <w:rPr>
          <w:rFonts w:hint="eastAsia"/>
          <w:bCs/>
          <w:color w:val="000000"/>
          <w:sz w:val="24"/>
          <w:szCs w:val="24"/>
        </w:rPr>
        <w:t>上下：若模型良好，資料點會均勻分佈在零軸兩側。</w:t>
      </w:r>
    </w:p>
    <w:p w14:paraId="5E79B4AC" w14:textId="77777777" w:rsidR="003F65E5" w:rsidRPr="00805C95" w:rsidRDefault="003F65E5" w:rsidP="003F65E5">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若出現「漏斗狀」、「弓形」、「集群」等形狀，代表模型有潛在問題。</w:t>
      </w:r>
    </w:p>
    <w:p w14:paraId="6C068F58" w14:textId="2702AD8A" w:rsidR="000A1161" w:rsidRPr="003F65E5" w:rsidRDefault="003F65E5" w:rsidP="003F65E5">
      <w:pPr>
        <w:pStyle w:val="af"/>
        <w:numPr>
          <w:ilvl w:val="0"/>
          <w:numId w:val="18"/>
        </w:numPr>
        <w:pBdr>
          <w:top w:val="nil"/>
          <w:left w:val="nil"/>
          <w:bottom w:val="nil"/>
          <w:right w:val="nil"/>
          <w:between w:val="nil"/>
        </w:pBdr>
        <w:spacing w:line="276" w:lineRule="auto"/>
        <w:rPr>
          <w:rFonts w:hint="eastAsia"/>
          <w:bCs/>
          <w:color w:val="000000"/>
          <w:sz w:val="24"/>
          <w:szCs w:val="24"/>
        </w:rPr>
      </w:pPr>
      <w:r w:rsidRPr="00805C95">
        <w:rPr>
          <w:rFonts w:hint="eastAsia"/>
          <w:bCs/>
          <w:color w:val="000000"/>
          <w:sz w:val="24"/>
          <w:szCs w:val="24"/>
        </w:rPr>
        <w:t>垂直距離大表示預測誤差大；左右擴張表示異質變異（</w:t>
      </w:r>
      <w:r w:rsidRPr="00805C95">
        <w:rPr>
          <w:rFonts w:hint="eastAsia"/>
          <w:bCs/>
          <w:color w:val="000000"/>
          <w:sz w:val="24"/>
          <w:szCs w:val="24"/>
        </w:rPr>
        <w:t>heteroscedasticity</w:t>
      </w:r>
      <w:r w:rsidRPr="00805C95">
        <w:rPr>
          <w:rFonts w:hint="eastAsia"/>
          <w:bCs/>
          <w:color w:val="000000"/>
          <w:sz w:val="24"/>
          <w:szCs w:val="24"/>
        </w:rPr>
        <w:t>）存在。</w:t>
      </w:r>
    </w:p>
    <w:p w14:paraId="5E3873B0" w14:textId="58811B70" w:rsidR="00BD5125" w:rsidRDefault="00BD5125" w:rsidP="00C3029D">
      <w:pPr>
        <w:pStyle w:val="af"/>
        <w:numPr>
          <w:ilvl w:val="0"/>
          <w:numId w:val="28"/>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_Ref199446422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七</w:t>
      </w:r>
      <w:r>
        <w:rPr>
          <w:bCs/>
          <w:color w:val="000000"/>
          <w:sz w:val="24"/>
          <w:szCs w:val="24"/>
        </w:rPr>
        <w:fldChar w:fldCharType="end"/>
      </w:r>
      <w:r w:rsidRPr="00805C95">
        <w:rPr>
          <w:rFonts w:hint="eastAsia"/>
          <w:bCs/>
          <w:color w:val="000000"/>
          <w:sz w:val="24"/>
          <w:szCs w:val="24"/>
        </w:rPr>
        <w:t>為使用決策樹回歸模型（</w:t>
      </w:r>
      <w:r w:rsidRPr="00805C95">
        <w:rPr>
          <w:rFonts w:hint="eastAsia"/>
          <w:bCs/>
          <w:color w:val="000000"/>
          <w:sz w:val="24"/>
          <w:szCs w:val="24"/>
        </w:rPr>
        <w:t>Decision Tree Regressor</w:t>
      </w:r>
      <w:r w:rsidRPr="00805C95">
        <w:rPr>
          <w:rFonts w:hint="eastAsia"/>
          <w:bCs/>
          <w:color w:val="000000"/>
          <w:sz w:val="24"/>
          <w:szCs w:val="24"/>
        </w:rPr>
        <w:t>）</w:t>
      </w:r>
      <w:r w:rsidRPr="00805C95">
        <w:rPr>
          <w:rFonts w:hint="eastAsia"/>
          <w:bCs/>
          <w:color w:val="000000"/>
          <w:sz w:val="24"/>
          <w:szCs w:val="24"/>
        </w:rPr>
        <w:t xml:space="preserve"> </w:t>
      </w:r>
      <w:r w:rsidRPr="00805C95">
        <w:rPr>
          <w:rFonts w:hint="eastAsia"/>
          <w:bCs/>
          <w:color w:val="000000"/>
          <w:sz w:val="24"/>
          <w:szCs w:val="24"/>
        </w:rPr>
        <w:t>所建構的預測樹，目的是透過多個教育指標（如</w:t>
      </w:r>
      <w:r w:rsidRPr="00805C95">
        <w:rPr>
          <w:rFonts w:hint="eastAsia"/>
          <w:bCs/>
          <w:color w:val="000000"/>
          <w:sz w:val="24"/>
          <w:szCs w:val="24"/>
        </w:rPr>
        <w:t xml:space="preserve"> influence</w:t>
      </w:r>
      <w:r>
        <w:rPr>
          <w:rFonts w:hint="eastAsia"/>
          <w:bCs/>
          <w:color w:val="000000"/>
          <w:sz w:val="24"/>
          <w:szCs w:val="24"/>
        </w:rPr>
        <w:t>、</w:t>
      </w:r>
      <w:r w:rsidRPr="00805C95">
        <w:rPr>
          <w:rFonts w:hint="eastAsia"/>
          <w:bCs/>
          <w:color w:val="000000"/>
          <w:sz w:val="24"/>
          <w:szCs w:val="24"/>
        </w:rPr>
        <w:t>quality_of_education</w:t>
      </w:r>
      <w:r>
        <w:rPr>
          <w:rFonts w:hint="eastAsia"/>
          <w:bCs/>
          <w:color w:val="000000"/>
          <w:sz w:val="24"/>
          <w:szCs w:val="24"/>
        </w:rPr>
        <w:t>、</w:t>
      </w:r>
      <w:r w:rsidRPr="00805C95">
        <w:rPr>
          <w:rFonts w:hint="eastAsia"/>
          <w:bCs/>
          <w:color w:val="000000"/>
          <w:sz w:val="24"/>
          <w:szCs w:val="24"/>
        </w:rPr>
        <w:t xml:space="preserve">citations </w:t>
      </w:r>
      <w:r w:rsidRPr="00805C95">
        <w:rPr>
          <w:rFonts w:hint="eastAsia"/>
          <w:bCs/>
          <w:color w:val="000000"/>
          <w:sz w:val="24"/>
          <w:szCs w:val="24"/>
        </w:rPr>
        <w:t>等）來預測學校的總得分（</w:t>
      </w:r>
      <w:r w:rsidRPr="00805C95">
        <w:rPr>
          <w:rFonts w:hint="eastAsia"/>
          <w:bCs/>
          <w:color w:val="000000"/>
          <w:sz w:val="24"/>
          <w:szCs w:val="24"/>
        </w:rPr>
        <w:t>Score</w:t>
      </w:r>
      <w:r w:rsidRPr="00805C95">
        <w:rPr>
          <w:rFonts w:hint="eastAsia"/>
          <w:bCs/>
          <w:color w:val="000000"/>
          <w:sz w:val="24"/>
          <w:szCs w:val="24"/>
        </w:rPr>
        <w:t>）。每個節點為一個條件分支，直到葉節點給出預測值。</w:t>
      </w:r>
    </w:p>
    <w:p w14:paraId="36BB0CC4"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節點中的資訊包括：</w:t>
      </w:r>
    </w:p>
    <w:p w14:paraId="40E58F46"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bCs/>
          <w:color w:val="000000"/>
          <w:sz w:val="24"/>
          <w:szCs w:val="24"/>
        </w:rPr>
        <w:t xml:space="preserve">feature </w:t>
      </w:r>
      <w:r w:rsidRPr="00805C95">
        <w:rPr>
          <w:rFonts w:ascii="Cambria Math" w:hAnsi="Cambria Math" w:cs="Cambria Math"/>
          <w:bCs/>
          <w:color w:val="000000"/>
          <w:sz w:val="24"/>
          <w:szCs w:val="24"/>
        </w:rPr>
        <w:t>≤</w:t>
      </w:r>
      <w:r w:rsidRPr="00805C95">
        <w:rPr>
          <w:bCs/>
          <w:color w:val="000000"/>
          <w:sz w:val="24"/>
          <w:szCs w:val="24"/>
        </w:rPr>
        <w:t xml:space="preserve"> value</w:t>
      </w:r>
      <w:r w:rsidRPr="00805C95">
        <w:rPr>
          <w:rFonts w:hint="eastAsia"/>
          <w:bCs/>
          <w:color w:val="000000"/>
          <w:sz w:val="24"/>
          <w:szCs w:val="24"/>
        </w:rPr>
        <w:t>：當前分裂的條件</w:t>
      </w:r>
    </w:p>
    <w:p w14:paraId="41B642A0"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samples</w:t>
      </w:r>
      <w:r w:rsidRPr="00805C95">
        <w:rPr>
          <w:rFonts w:hint="eastAsia"/>
          <w:bCs/>
          <w:color w:val="000000"/>
          <w:sz w:val="24"/>
          <w:szCs w:val="24"/>
        </w:rPr>
        <w:t>：通過該節點的樣本數量</w:t>
      </w:r>
    </w:p>
    <w:p w14:paraId="0826D7EF"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value</w:t>
      </w:r>
      <w:r w:rsidRPr="00805C95">
        <w:rPr>
          <w:rFonts w:hint="eastAsia"/>
          <w:bCs/>
          <w:color w:val="000000"/>
          <w:sz w:val="24"/>
          <w:szCs w:val="24"/>
        </w:rPr>
        <w:t>：此節點的預測得分值</w:t>
      </w:r>
    </w:p>
    <w:p w14:paraId="55369D33"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squared error</w:t>
      </w:r>
      <w:r w:rsidRPr="00805C95">
        <w:rPr>
          <w:rFonts w:hint="eastAsia"/>
          <w:bCs/>
          <w:color w:val="000000"/>
          <w:sz w:val="24"/>
          <w:szCs w:val="24"/>
        </w:rPr>
        <w:t>：模型在此節點的誤差</w:t>
      </w:r>
    </w:p>
    <w:p w14:paraId="2B39A244" w14:textId="77777777" w:rsidR="00BD5125" w:rsidRPr="00805C9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從上往下閱讀：</w:t>
      </w:r>
    </w:p>
    <w:p w14:paraId="5D12E464"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每一次分裂根據一個指標對資料進行劃分</w:t>
      </w:r>
    </w:p>
    <w:p w14:paraId="38D0BA6D"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遇到「是」往左走，「否」往右走</w:t>
      </w:r>
    </w:p>
    <w:p w14:paraId="3A8CC93B" w14:textId="77777777" w:rsidR="00BD5125" w:rsidRPr="00805C95" w:rsidRDefault="00BD5125" w:rsidP="00C3029D">
      <w:pPr>
        <w:pStyle w:val="af"/>
        <w:numPr>
          <w:ilvl w:val="1"/>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t>最終進入葉節點，輸出預測結果</w:t>
      </w:r>
    </w:p>
    <w:p w14:paraId="75292BB8" w14:textId="15F04BCE" w:rsidR="00BD5125" w:rsidRPr="00BD5125" w:rsidRDefault="00BD5125" w:rsidP="00C3029D">
      <w:pPr>
        <w:pStyle w:val="af"/>
        <w:numPr>
          <w:ilvl w:val="0"/>
          <w:numId w:val="18"/>
        </w:numPr>
        <w:pBdr>
          <w:top w:val="nil"/>
          <w:left w:val="nil"/>
          <w:bottom w:val="nil"/>
          <w:right w:val="nil"/>
          <w:between w:val="nil"/>
        </w:pBdr>
        <w:spacing w:line="276" w:lineRule="auto"/>
        <w:rPr>
          <w:bCs/>
          <w:color w:val="000000"/>
          <w:sz w:val="24"/>
          <w:szCs w:val="24"/>
        </w:rPr>
      </w:pPr>
      <w:r w:rsidRPr="00805C95">
        <w:rPr>
          <w:rFonts w:hint="eastAsia"/>
          <w:bCs/>
          <w:color w:val="000000"/>
          <w:sz w:val="24"/>
          <w:szCs w:val="24"/>
        </w:rPr>
        <w:lastRenderedPageBreak/>
        <w:t>節點顏色深淺</w:t>
      </w:r>
      <w:r w:rsidRPr="00805C95">
        <w:rPr>
          <w:rFonts w:hint="eastAsia"/>
          <w:bCs/>
          <w:color w:val="000000"/>
          <w:sz w:val="24"/>
          <w:szCs w:val="24"/>
        </w:rPr>
        <w:t xml:space="preserve"> </w:t>
      </w:r>
      <w:r w:rsidRPr="00805C95">
        <w:rPr>
          <w:rFonts w:hint="eastAsia"/>
          <w:bCs/>
          <w:color w:val="000000"/>
          <w:sz w:val="24"/>
          <w:szCs w:val="24"/>
        </w:rPr>
        <w:t>代表預測值的高低，顏色越深代表預測分數越高</w:t>
      </w:r>
      <w:r>
        <w:rPr>
          <w:rFonts w:hint="eastAsia"/>
          <w:bCs/>
          <w:color w:val="000000"/>
          <w:sz w:val="24"/>
          <w:szCs w:val="24"/>
        </w:rPr>
        <w:t>。</w:t>
      </w:r>
    </w:p>
    <w:p w14:paraId="61F5EC7E" w14:textId="77777777" w:rsidR="005E5093" w:rsidRDefault="002A0479" w:rsidP="005E5093">
      <w:pPr>
        <w:pStyle w:val="af"/>
        <w:keepNext/>
        <w:pBdr>
          <w:top w:val="nil"/>
          <w:left w:val="nil"/>
          <w:bottom w:val="nil"/>
          <w:right w:val="nil"/>
          <w:between w:val="nil"/>
        </w:pBdr>
        <w:ind w:left="480"/>
        <w:jc w:val="center"/>
      </w:pPr>
      <w:r w:rsidRPr="002A0479">
        <w:rPr>
          <w:bCs/>
          <w:noProof/>
          <w:color w:val="000000"/>
          <w:sz w:val="24"/>
          <w:szCs w:val="24"/>
        </w:rPr>
        <w:drawing>
          <wp:inline distT="0" distB="0" distL="0" distR="0" wp14:anchorId="55238E93" wp14:editId="4C5C8CF7">
            <wp:extent cx="4891489" cy="4529854"/>
            <wp:effectExtent l="0" t="0" r="0" b="4445"/>
            <wp:docPr id="821506227" name="圖片 1" descr="一張含有 圖畫, 寫生,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227" name="圖片 1" descr="一張含有 圖畫, 寫生, 文字, 圖解 的圖片&#10;&#10;AI 產生的內容可能不正確。"/>
                    <pic:cNvPicPr/>
                  </pic:nvPicPr>
                  <pic:blipFill>
                    <a:blip r:embed="rId12"/>
                    <a:stretch>
                      <a:fillRect/>
                    </a:stretch>
                  </pic:blipFill>
                  <pic:spPr>
                    <a:xfrm>
                      <a:off x="0" y="0"/>
                      <a:ext cx="4977604" cy="4609602"/>
                    </a:xfrm>
                    <a:prstGeom prst="rect">
                      <a:avLst/>
                    </a:prstGeom>
                  </pic:spPr>
                </pic:pic>
              </a:graphicData>
            </a:graphic>
          </wp:inline>
        </w:drawing>
      </w:r>
    </w:p>
    <w:p w14:paraId="08875B78" w14:textId="6065B9D1" w:rsidR="00FD6774" w:rsidRDefault="005E5093" w:rsidP="00FD6774">
      <w:pPr>
        <w:jc w:val="center"/>
        <w:rPr>
          <w:sz w:val="24"/>
          <w:szCs w:val="24"/>
        </w:rPr>
      </w:pPr>
      <w:bookmarkStart w:id="15" w:name="_Ref199447247"/>
      <w:bookmarkStart w:id="16" w:name="_Toc199625730"/>
      <w:r w:rsidRPr="005E5093">
        <w:rPr>
          <w:rFonts w:hint="eastAsia"/>
          <w:sz w:val="24"/>
          <w:szCs w:val="24"/>
        </w:rPr>
        <w:t>圖</w:t>
      </w:r>
      <w:r w:rsidRPr="005E5093">
        <w:rPr>
          <w:sz w:val="24"/>
          <w:szCs w:val="24"/>
        </w:rPr>
        <w:fldChar w:fldCharType="begin"/>
      </w:r>
      <w:r w:rsidRPr="005E5093">
        <w:rPr>
          <w:sz w:val="24"/>
          <w:szCs w:val="24"/>
        </w:rPr>
        <w:instrText xml:space="preserve"> </w:instrText>
      </w:r>
      <w:r w:rsidRPr="005E5093">
        <w:rPr>
          <w:rFonts w:hint="eastAsia"/>
          <w:sz w:val="24"/>
          <w:szCs w:val="24"/>
        </w:rPr>
        <w:instrText xml:space="preserve">SEQ </w:instrText>
      </w:r>
      <w:r w:rsidRPr="005E5093">
        <w:rPr>
          <w:rFonts w:hint="eastAsia"/>
          <w:sz w:val="24"/>
          <w:szCs w:val="24"/>
        </w:rPr>
        <w:instrText>圖</w:instrText>
      </w:r>
      <w:r w:rsidRPr="005E5093">
        <w:rPr>
          <w:rFonts w:hint="eastAsia"/>
          <w:sz w:val="24"/>
          <w:szCs w:val="24"/>
        </w:rPr>
        <w:instrText xml:space="preserve"> \* CHINESENUM3</w:instrText>
      </w:r>
      <w:r w:rsidRPr="005E5093">
        <w:rPr>
          <w:sz w:val="24"/>
          <w:szCs w:val="24"/>
        </w:rPr>
        <w:instrText xml:space="preserve"> </w:instrText>
      </w:r>
      <w:r w:rsidRPr="005E5093">
        <w:rPr>
          <w:sz w:val="24"/>
          <w:szCs w:val="24"/>
        </w:rPr>
        <w:fldChar w:fldCharType="separate"/>
      </w:r>
      <w:r w:rsidR="008F270D" w:rsidRPr="005E5093">
        <w:rPr>
          <w:rFonts w:hint="eastAsia"/>
          <w:noProof/>
          <w:sz w:val="24"/>
          <w:szCs w:val="24"/>
        </w:rPr>
        <w:t>三</w:t>
      </w:r>
      <w:r w:rsidRPr="005E5093">
        <w:rPr>
          <w:sz w:val="24"/>
          <w:szCs w:val="24"/>
        </w:rPr>
        <w:fldChar w:fldCharType="end"/>
      </w:r>
      <w:bookmarkEnd w:id="15"/>
      <w:r w:rsidRPr="005E5093">
        <w:rPr>
          <w:rFonts w:hint="eastAsia"/>
          <w:sz w:val="24"/>
          <w:szCs w:val="24"/>
        </w:rPr>
        <w:t xml:space="preserve"> </w:t>
      </w:r>
      <w:r w:rsidRPr="005E5093">
        <w:rPr>
          <w:sz w:val="24"/>
          <w:szCs w:val="24"/>
        </w:rPr>
        <w:t>各國大學主要指標之成對關係圖（</w:t>
      </w:r>
      <w:r w:rsidRPr="005E5093">
        <w:rPr>
          <w:sz w:val="24"/>
          <w:szCs w:val="24"/>
        </w:rPr>
        <w:t>Pairplot by Country</w:t>
      </w:r>
      <w:r w:rsidRPr="005E5093">
        <w:rPr>
          <w:sz w:val="24"/>
          <w:szCs w:val="24"/>
        </w:rPr>
        <w:t>）</w:t>
      </w:r>
      <w:bookmarkEnd w:id="16"/>
    </w:p>
    <w:p w14:paraId="3DA42735" w14:textId="77777777" w:rsidR="00BD5125" w:rsidRDefault="00BD5125" w:rsidP="00BD5125">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3854404D" wp14:editId="13339248">
            <wp:extent cx="5585551" cy="3970754"/>
            <wp:effectExtent l="0" t="0" r="2540" b="4445"/>
            <wp:docPr id="1475597969" name="圖片 2" descr="一張含有 螢幕擷取畫面, 文字, 正方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969" name="圖片 2" descr="一張含有 螢幕擷取畫面, 文字, 正方形, 圖表 的圖片&#10;&#10;AI 產生的內容可能不正確。"/>
                    <pic:cNvPicPr/>
                  </pic:nvPicPr>
                  <pic:blipFill>
                    <a:blip r:embed="rId13">
                      <a:extLst>
                        <a:ext uri="{28A0092B-C50C-407E-A947-70E740481C1C}">
                          <a14:useLocalDpi xmlns:a14="http://schemas.microsoft.com/office/drawing/2010/main" val="0"/>
                        </a:ext>
                      </a:extLst>
                    </a:blip>
                    <a:stretch>
                      <a:fillRect/>
                    </a:stretch>
                  </pic:blipFill>
                  <pic:spPr>
                    <a:xfrm>
                      <a:off x="0" y="0"/>
                      <a:ext cx="5652575" cy="4018401"/>
                    </a:xfrm>
                    <a:prstGeom prst="rect">
                      <a:avLst/>
                    </a:prstGeom>
                  </pic:spPr>
                </pic:pic>
              </a:graphicData>
            </a:graphic>
          </wp:inline>
        </w:drawing>
      </w:r>
    </w:p>
    <w:p w14:paraId="5D80E6A8" w14:textId="77777777" w:rsidR="00BD5125" w:rsidRPr="00F50409" w:rsidRDefault="00BD5125" w:rsidP="00BD5125">
      <w:pPr>
        <w:pStyle w:val="af8"/>
        <w:jc w:val="center"/>
        <w:rPr>
          <w:sz w:val="22"/>
          <w:szCs w:val="22"/>
        </w:rPr>
      </w:pPr>
      <w:bookmarkStart w:id="17" w:name="_Ref199446087"/>
      <w:bookmarkStart w:id="18" w:name="_Toc199625731"/>
      <w:r w:rsidRPr="00F50409">
        <w:rPr>
          <w:rFonts w:hint="eastAsia"/>
          <w:sz w:val="22"/>
          <w:szCs w:val="22"/>
        </w:rPr>
        <w:t>圖</w:t>
      </w:r>
      <w:r w:rsidRPr="00F50409">
        <w:rPr>
          <w:sz w:val="22"/>
          <w:szCs w:val="22"/>
        </w:rPr>
        <w:fldChar w:fldCharType="begin"/>
      </w:r>
      <w:r w:rsidRPr="00F50409">
        <w:rPr>
          <w:sz w:val="22"/>
          <w:szCs w:val="22"/>
        </w:rPr>
        <w:instrText xml:space="preserve"> </w:instrText>
      </w:r>
      <w:r w:rsidRPr="00F50409">
        <w:rPr>
          <w:rFonts w:hint="eastAsia"/>
          <w:sz w:val="22"/>
          <w:szCs w:val="22"/>
        </w:rPr>
        <w:instrText xml:space="preserve">SEQ </w:instrText>
      </w:r>
      <w:r w:rsidRPr="00F50409">
        <w:rPr>
          <w:rFonts w:hint="eastAsia"/>
          <w:sz w:val="22"/>
          <w:szCs w:val="22"/>
        </w:rPr>
        <w:instrText>圖</w:instrText>
      </w:r>
      <w:r w:rsidRPr="00F50409">
        <w:rPr>
          <w:rFonts w:hint="eastAsia"/>
          <w:sz w:val="22"/>
          <w:szCs w:val="22"/>
        </w:rPr>
        <w:instrText xml:space="preserve"> \* CHINESENUM3</w:instrText>
      </w:r>
      <w:r w:rsidRPr="00F50409">
        <w:rPr>
          <w:sz w:val="22"/>
          <w:szCs w:val="22"/>
        </w:rPr>
        <w:instrText xml:space="preserve"> </w:instrText>
      </w:r>
      <w:r w:rsidRPr="00F50409">
        <w:rPr>
          <w:sz w:val="22"/>
          <w:szCs w:val="22"/>
        </w:rPr>
        <w:fldChar w:fldCharType="separate"/>
      </w:r>
      <w:r w:rsidRPr="00F50409">
        <w:rPr>
          <w:rFonts w:hint="eastAsia"/>
          <w:noProof/>
          <w:sz w:val="22"/>
          <w:szCs w:val="22"/>
        </w:rPr>
        <w:t>四</w:t>
      </w:r>
      <w:r w:rsidRPr="00F50409">
        <w:rPr>
          <w:sz w:val="22"/>
          <w:szCs w:val="22"/>
        </w:rPr>
        <w:fldChar w:fldCharType="end"/>
      </w:r>
      <w:bookmarkEnd w:id="17"/>
      <w:r w:rsidRPr="00F50409">
        <w:rPr>
          <w:rFonts w:hint="eastAsia"/>
          <w:sz w:val="22"/>
          <w:szCs w:val="22"/>
        </w:rPr>
        <w:t xml:space="preserve"> </w:t>
      </w:r>
      <w:r w:rsidRPr="00F50409">
        <w:rPr>
          <w:rFonts w:hint="eastAsia"/>
          <w:sz w:val="22"/>
          <w:szCs w:val="22"/>
        </w:rPr>
        <w:t>各教育指標與世界排名與得分之相關係數熱力圖</w:t>
      </w:r>
      <w:bookmarkEnd w:id="18"/>
    </w:p>
    <w:p w14:paraId="351DA308" w14:textId="77777777" w:rsidR="00BD5125" w:rsidRDefault="00BD5125" w:rsidP="00BD5125">
      <w:pPr>
        <w:keepNext/>
        <w:pBdr>
          <w:top w:val="nil"/>
          <w:left w:val="nil"/>
          <w:bottom w:val="nil"/>
          <w:right w:val="nil"/>
          <w:between w:val="nil"/>
        </w:pBdr>
        <w:jc w:val="center"/>
      </w:pPr>
      <w:r>
        <w:rPr>
          <w:rFonts w:hint="eastAsia"/>
          <w:noProof/>
        </w:rPr>
        <w:drawing>
          <wp:inline distT="0" distB="0" distL="0" distR="0" wp14:anchorId="3C7F927F" wp14:editId="0523F0C6">
            <wp:extent cx="5790434" cy="3448279"/>
            <wp:effectExtent l="0" t="0" r="1270" b="0"/>
            <wp:docPr id="864939822" name="圖片 3" descr="一張含有 文字, 螢幕擷取畫面,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822" name="圖片 3" descr="一張含有 文字, 螢幕擷取畫面, 行, 繪圖 的圖片&#10;&#10;AI 產生的內容可能不正確。"/>
                    <pic:cNvPicPr/>
                  </pic:nvPicPr>
                  <pic:blipFill>
                    <a:blip r:embed="rId14">
                      <a:extLst>
                        <a:ext uri="{28A0092B-C50C-407E-A947-70E740481C1C}">
                          <a14:useLocalDpi xmlns:a14="http://schemas.microsoft.com/office/drawing/2010/main" val="0"/>
                        </a:ext>
                      </a:extLst>
                    </a:blip>
                    <a:stretch>
                      <a:fillRect/>
                    </a:stretch>
                  </pic:blipFill>
                  <pic:spPr>
                    <a:xfrm>
                      <a:off x="0" y="0"/>
                      <a:ext cx="5987975" cy="3565917"/>
                    </a:xfrm>
                    <a:prstGeom prst="rect">
                      <a:avLst/>
                    </a:prstGeom>
                  </pic:spPr>
                </pic:pic>
              </a:graphicData>
            </a:graphic>
          </wp:inline>
        </w:drawing>
      </w:r>
    </w:p>
    <w:p w14:paraId="4D04483E" w14:textId="7A04F773" w:rsidR="00BD5125" w:rsidRPr="00325D80" w:rsidRDefault="00BD5125" w:rsidP="00BD5125">
      <w:pPr>
        <w:pStyle w:val="af8"/>
        <w:jc w:val="center"/>
        <w:rPr>
          <w:bCs/>
          <w:color w:val="000000"/>
          <w:sz w:val="24"/>
          <w:szCs w:val="24"/>
        </w:rPr>
      </w:pPr>
      <w:bookmarkStart w:id="19" w:name="_Ref199446217"/>
      <w:bookmarkStart w:id="20" w:name="_Toc199625732"/>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五</w:t>
      </w:r>
      <w:r w:rsidRPr="005F6F6F">
        <w:rPr>
          <w:bCs/>
          <w:color w:val="000000"/>
          <w:sz w:val="24"/>
          <w:szCs w:val="24"/>
        </w:rPr>
        <w:fldChar w:fldCharType="end"/>
      </w:r>
      <w:bookmarkEnd w:id="19"/>
      <w:r w:rsidRPr="005F6F6F">
        <w:rPr>
          <w:rFonts w:hint="eastAsia"/>
          <w:bCs/>
          <w:color w:val="000000"/>
          <w:sz w:val="24"/>
          <w:szCs w:val="24"/>
        </w:rPr>
        <w:t xml:space="preserve"> </w:t>
      </w:r>
      <w:r w:rsidRPr="00325D80">
        <w:rPr>
          <w:rFonts w:hint="eastAsia"/>
          <w:bCs/>
          <w:color w:val="000000"/>
          <w:sz w:val="24"/>
          <w:szCs w:val="24"/>
        </w:rPr>
        <w:t>各教育指標對總得分之影響力排序圖（依回歸係數絕對值）</w:t>
      </w:r>
      <w:bookmarkEnd w:id="20"/>
    </w:p>
    <w:p w14:paraId="7013263F" w14:textId="2078E80D" w:rsidR="00BD5125" w:rsidRDefault="009B1086" w:rsidP="00BD5125">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596AFCCF" wp14:editId="787172FA">
            <wp:extent cx="3833103" cy="2998387"/>
            <wp:effectExtent l="0" t="0" r="2540" b="0"/>
            <wp:docPr id="1979859909" name="圖片 1" descr="一張含有 文字,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9909" name="圖片 1" descr="一張含有 文字, 螢幕擷取畫面, 行 的圖片&#10;&#10;AI 產生的內容可能不正確。"/>
                    <pic:cNvPicPr/>
                  </pic:nvPicPr>
                  <pic:blipFill>
                    <a:blip r:embed="rId15"/>
                    <a:stretch>
                      <a:fillRect/>
                    </a:stretch>
                  </pic:blipFill>
                  <pic:spPr>
                    <a:xfrm>
                      <a:off x="0" y="0"/>
                      <a:ext cx="3926685" cy="3071590"/>
                    </a:xfrm>
                    <a:prstGeom prst="rect">
                      <a:avLst/>
                    </a:prstGeom>
                  </pic:spPr>
                </pic:pic>
              </a:graphicData>
            </a:graphic>
          </wp:inline>
        </w:drawing>
      </w:r>
    </w:p>
    <w:p w14:paraId="29AF240B" w14:textId="61F275D6" w:rsidR="00BD5125" w:rsidRDefault="00BD5125" w:rsidP="00BD5125">
      <w:pPr>
        <w:pStyle w:val="af8"/>
        <w:jc w:val="center"/>
        <w:rPr>
          <w:bCs/>
          <w:color w:val="000000"/>
          <w:sz w:val="24"/>
          <w:szCs w:val="24"/>
        </w:rPr>
      </w:pPr>
      <w:bookmarkStart w:id="21" w:name="_Ref199446415"/>
      <w:bookmarkStart w:id="22" w:name="_Toc199625733"/>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六</w:t>
      </w:r>
      <w:r w:rsidRPr="005F6F6F">
        <w:rPr>
          <w:bCs/>
          <w:color w:val="000000"/>
          <w:sz w:val="24"/>
          <w:szCs w:val="24"/>
        </w:rPr>
        <w:fldChar w:fldCharType="end"/>
      </w:r>
      <w:bookmarkEnd w:id="21"/>
      <w:r w:rsidRPr="005F6F6F">
        <w:rPr>
          <w:rFonts w:hint="eastAsia"/>
          <w:bCs/>
          <w:color w:val="000000"/>
          <w:sz w:val="24"/>
          <w:szCs w:val="24"/>
        </w:rPr>
        <w:t xml:space="preserve"> </w:t>
      </w:r>
      <w:r w:rsidR="003F65E5" w:rsidRPr="005F6F6F">
        <w:rPr>
          <w:rFonts w:hint="eastAsia"/>
          <w:bCs/>
          <w:color w:val="000000"/>
          <w:sz w:val="24"/>
          <w:szCs w:val="24"/>
        </w:rPr>
        <w:t>高專利與高引用大學之世界排名</w:t>
      </w:r>
      <w:r w:rsidR="00945F83">
        <w:rPr>
          <w:rFonts w:hint="eastAsia"/>
          <w:bCs/>
          <w:color w:val="000000"/>
          <w:sz w:val="24"/>
          <w:szCs w:val="24"/>
        </w:rPr>
        <w:t>殘插圖</w:t>
      </w:r>
      <w:bookmarkEnd w:id="22"/>
    </w:p>
    <w:p w14:paraId="3F0675B7" w14:textId="77777777" w:rsidR="00BD5125" w:rsidRDefault="00BD5125" w:rsidP="00BD5125">
      <w:pPr>
        <w:keepNext/>
        <w:pBdr>
          <w:top w:val="nil"/>
          <w:left w:val="nil"/>
          <w:bottom w:val="nil"/>
          <w:right w:val="nil"/>
          <w:between w:val="nil"/>
        </w:pBdr>
        <w:jc w:val="center"/>
      </w:pPr>
      <w:r w:rsidRPr="002A0479">
        <w:rPr>
          <w:bCs/>
          <w:noProof/>
          <w:color w:val="000000"/>
          <w:sz w:val="24"/>
          <w:szCs w:val="24"/>
        </w:rPr>
        <w:drawing>
          <wp:inline distT="0" distB="0" distL="0" distR="0" wp14:anchorId="475EC805" wp14:editId="1A2C337F">
            <wp:extent cx="5943600" cy="3074035"/>
            <wp:effectExtent l="0" t="0" r="0" b="0"/>
            <wp:docPr id="1027317697" name="圖片 1" descr="一張含有 圖表, 行, 方案,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7697" name="圖片 1" descr="一張含有 圖表, 行, 方案, 文字 的圖片&#10;&#10;AI 產生的內容可能不正確。"/>
                    <pic:cNvPicPr/>
                  </pic:nvPicPr>
                  <pic:blipFill>
                    <a:blip r:embed="rId16"/>
                    <a:stretch>
                      <a:fillRect/>
                    </a:stretch>
                  </pic:blipFill>
                  <pic:spPr>
                    <a:xfrm>
                      <a:off x="0" y="0"/>
                      <a:ext cx="5943600" cy="3074035"/>
                    </a:xfrm>
                    <a:prstGeom prst="rect">
                      <a:avLst/>
                    </a:prstGeom>
                  </pic:spPr>
                </pic:pic>
              </a:graphicData>
            </a:graphic>
          </wp:inline>
        </w:drawing>
      </w:r>
    </w:p>
    <w:p w14:paraId="0B42E88E" w14:textId="29158EE1" w:rsidR="00BD5125" w:rsidRPr="00C3029D" w:rsidRDefault="00BD5125" w:rsidP="00C3029D">
      <w:pPr>
        <w:pBdr>
          <w:top w:val="nil"/>
          <w:left w:val="nil"/>
          <w:bottom w:val="nil"/>
          <w:right w:val="nil"/>
          <w:between w:val="nil"/>
        </w:pBdr>
        <w:jc w:val="center"/>
        <w:rPr>
          <w:bCs/>
          <w:color w:val="000000"/>
          <w:sz w:val="24"/>
          <w:szCs w:val="24"/>
        </w:rPr>
      </w:pPr>
      <w:bookmarkStart w:id="23" w:name="_Ref199446422"/>
      <w:bookmarkStart w:id="24" w:name="_Toc199625734"/>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七</w:t>
      </w:r>
      <w:r w:rsidRPr="005F6F6F">
        <w:rPr>
          <w:bCs/>
          <w:color w:val="000000"/>
          <w:sz w:val="24"/>
          <w:szCs w:val="24"/>
        </w:rPr>
        <w:fldChar w:fldCharType="end"/>
      </w:r>
      <w:bookmarkEnd w:id="23"/>
      <w:r w:rsidRPr="005F6F6F">
        <w:rPr>
          <w:rFonts w:hint="eastAsia"/>
          <w:bCs/>
          <w:color w:val="000000"/>
          <w:sz w:val="24"/>
          <w:szCs w:val="24"/>
        </w:rPr>
        <w:t xml:space="preserve"> </w:t>
      </w:r>
      <w:r w:rsidRPr="00AA79C8">
        <w:rPr>
          <w:rFonts w:hint="eastAsia"/>
          <w:bCs/>
          <w:color w:val="000000"/>
          <w:sz w:val="24"/>
          <w:szCs w:val="24"/>
        </w:rPr>
        <w:t>以決策樹模型預測學校得分之分支結構圖</w:t>
      </w:r>
      <w:bookmarkEnd w:id="24"/>
    </w:p>
    <w:p w14:paraId="4AB15273" w14:textId="77777777" w:rsidR="00780032" w:rsidRDefault="00780032"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校友就業力是否推動得分？</w:t>
      </w:r>
    </w:p>
    <w:p w14:paraId="0FB4F114" w14:textId="77777777" w:rsidR="00780032" w:rsidRDefault="00780032" w:rsidP="00C3029D">
      <w:pPr>
        <w:pStyle w:val="af"/>
        <w:pBdr>
          <w:top w:val="nil"/>
          <w:left w:val="nil"/>
          <w:bottom w:val="nil"/>
          <w:right w:val="nil"/>
          <w:between w:val="nil"/>
        </w:pBdr>
        <w:spacing w:line="276" w:lineRule="auto"/>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回歸分析</w:t>
      </w:r>
    </w:p>
    <w:p w14:paraId="48C480D2" w14:textId="77777777" w:rsidR="003F65E5" w:rsidRDefault="00780032" w:rsidP="003F65E5">
      <w:pPr>
        <w:pStyle w:val="af"/>
        <w:pBdr>
          <w:top w:val="nil"/>
          <w:left w:val="nil"/>
          <w:bottom w:val="nil"/>
          <w:right w:val="nil"/>
          <w:between w:val="nil"/>
        </w:pBdr>
        <w:spacing w:line="276" w:lineRule="auto"/>
        <w:ind w:left="480"/>
        <w:jc w:val="both"/>
        <w:rPr>
          <w:bCs/>
          <w:color w:val="000000"/>
          <w:sz w:val="24"/>
          <w:szCs w:val="24"/>
        </w:rPr>
      </w:pPr>
      <w:r w:rsidRPr="00325D80">
        <w:rPr>
          <w:rFonts w:hint="eastAsia"/>
          <w:bCs/>
          <w:color w:val="000000"/>
          <w:sz w:val="24"/>
          <w:szCs w:val="24"/>
        </w:rPr>
        <w:t>以</w:t>
      </w:r>
      <w:r w:rsidRPr="00325D80">
        <w:rPr>
          <w:rFonts w:hint="eastAsia"/>
          <w:bCs/>
          <w:color w:val="000000"/>
          <w:sz w:val="24"/>
          <w:szCs w:val="24"/>
        </w:rPr>
        <w:t xml:space="preserve"> alumni_employment</w:t>
      </w:r>
      <w:r w:rsidRPr="00325D80">
        <w:rPr>
          <w:rFonts w:hint="eastAsia"/>
          <w:bCs/>
          <w:color w:val="000000"/>
          <w:sz w:val="24"/>
          <w:szCs w:val="24"/>
        </w:rPr>
        <w:t>（校友就業排名）為自變數，探討其對總得分（</w:t>
      </w:r>
      <w:r w:rsidRPr="00325D80">
        <w:rPr>
          <w:rFonts w:hint="eastAsia"/>
          <w:bCs/>
          <w:color w:val="000000"/>
          <w:sz w:val="24"/>
          <w:szCs w:val="24"/>
        </w:rPr>
        <w:t>Score</w:t>
      </w:r>
      <w:r w:rsidRPr="00325D80">
        <w:rPr>
          <w:rFonts w:hint="eastAsia"/>
          <w:bCs/>
          <w:color w:val="000000"/>
          <w:sz w:val="24"/>
          <w:szCs w:val="24"/>
        </w:rPr>
        <w:t>）的影響。從回歸分析結果可知，此</w:t>
      </w:r>
      <w:r>
        <w:rPr>
          <w:rFonts w:hint="eastAsia"/>
          <w:bCs/>
          <w:color w:val="000000"/>
          <w:sz w:val="24"/>
          <w:szCs w:val="24"/>
        </w:rPr>
        <w:t>指標</w:t>
      </w:r>
      <w:r w:rsidRPr="00325D80">
        <w:rPr>
          <w:rFonts w:hint="eastAsia"/>
          <w:bCs/>
          <w:color w:val="000000"/>
          <w:sz w:val="24"/>
          <w:szCs w:val="24"/>
        </w:rPr>
        <w:t>與得分呈現負相關，即就業表現越好的大學，其得</w:t>
      </w:r>
      <w:r w:rsidRPr="00325D80">
        <w:rPr>
          <w:rFonts w:hint="eastAsia"/>
          <w:bCs/>
          <w:color w:val="000000"/>
          <w:sz w:val="24"/>
          <w:szCs w:val="24"/>
        </w:rPr>
        <w:lastRenderedPageBreak/>
        <w:t>分通常越高。這項結果表明：儘管學術指標在多數排名系統中仍佔主導地位，就業力仍具有重要的補充價值，在如</w:t>
      </w:r>
      <w:r w:rsidRPr="00325D80">
        <w:rPr>
          <w:rFonts w:hint="eastAsia"/>
          <w:bCs/>
          <w:color w:val="000000"/>
          <w:sz w:val="24"/>
          <w:szCs w:val="24"/>
        </w:rPr>
        <w:t xml:space="preserve"> QS </w:t>
      </w:r>
      <w:r w:rsidRPr="00325D80">
        <w:rPr>
          <w:rFonts w:hint="eastAsia"/>
          <w:bCs/>
          <w:color w:val="000000"/>
          <w:sz w:val="24"/>
          <w:szCs w:val="24"/>
        </w:rPr>
        <w:t>排名中更是關鍵加分項。</w:t>
      </w:r>
    </w:p>
    <w:p w14:paraId="173A03F7" w14:textId="1297131A" w:rsidR="003F65E5" w:rsidRPr="003F65E5" w:rsidRDefault="000A1161" w:rsidP="003F65E5">
      <w:pPr>
        <w:pStyle w:val="af"/>
        <w:pBdr>
          <w:top w:val="nil"/>
          <w:left w:val="nil"/>
          <w:bottom w:val="nil"/>
          <w:right w:val="nil"/>
          <w:between w:val="nil"/>
        </w:pBdr>
        <w:spacing w:line="276" w:lineRule="auto"/>
        <w:ind w:left="480"/>
        <w:jc w:val="both"/>
        <w:rPr>
          <w:rFonts w:hint="eastAsia"/>
          <w:bCs/>
          <w:color w:val="000000"/>
          <w:sz w:val="24"/>
          <w:szCs w:val="24"/>
        </w:rPr>
      </w:pPr>
      <w:r w:rsidRPr="003F65E5">
        <w:rPr>
          <w:rFonts w:hint="eastAsia"/>
          <w:bCs/>
          <w:color w:val="000000"/>
          <w:sz w:val="24"/>
          <w:szCs w:val="24"/>
        </w:rPr>
        <w:t>圖八為</w:t>
      </w:r>
      <w:r w:rsidR="003F65E5" w:rsidRPr="003F65E5">
        <w:rPr>
          <w:rFonts w:hint="eastAsia"/>
          <w:bCs/>
          <w:color w:val="000000"/>
          <w:sz w:val="24"/>
          <w:szCs w:val="24"/>
        </w:rPr>
        <w:t>單變數線性回歸圖（</w:t>
      </w:r>
      <w:r w:rsidR="003F65E5" w:rsidRPr="003F65E5">
        <w:rPr>
          <w:rFonts w:hint="eastAsia"/>
          <w:bCs/>
          <w:color w:val="000000"/>
          <w:sz w:val="24"/>
          <w:szCs w:val="24"/>
        </w:rPr>
        <w:t>Simple Linear Regression Plot</w:t>
      </w:r>
      <w:r w:rsidR="003F65E5" w:rsidRPr="003F65E5">
        <w:rPr>
          <w:rFonts w:hint="eastAsia"/>
          <w:bCs/>
          <w:color w:val="000000"/>
          <w:sz w:val="24"/>
          <w:szCs w:val="24"/>
        </w:rPr>
        <w:t>），用來探討</w:t>
      </w:r>
      <w:r w:rsidR="003F65E5" w:rsidRPr="003F65E5">
        <w:rPr>
          <w:rFonts w:hint="eastAsia"/>
          <w:bCs/>
          <w:color w:val="000000"/>
          <w:sz w:val="24"/>
          <w:szCs w:val="24"/>
        </w:rPr>
        <w:t>alumni_employment</w:t>
      </w:r>
      <w:r w:rsidR="003F65E5" w:rsidRPr="003F65E5">
        <w:rPr>
          <w:rFonts w:hint="eastAsia"/>
          <w:bCs/>
          <w:color w:val="000000"/>
          <w:sz w:val="24"/>
          <w:szCs w:val="24"/>
        </w:rPr>
        <w:t>（校友就業排名）對</w:t>
      </w:r>
      <w:r w:rsidR="003F65E5" w:rsidRPr="003F65E5">
        <w:rPr>
          <w:rFonts w:hint="eastAsia"/>
          <w:bCs/>
          <w:color w:val="000000"/>
          <w:sz w:val="24"/>
          <w:szCs w:val="24"/>
        </w:rPr>
        <w:t xml:space="preserve"> score</w:t>
      </w:r>
      <w:r w:rsidR="003F65E5" w:rsidRPr="003F65E5">
        <w:rPr>
          <w:rFonts w:hint="eastAsia"/>
          <w:bCs/>
          <w:color w:val="000000"/>
          <w:sz w:val="24"/>
          <w:szCs w:val="24"/>
        </w:rPr>
        <w:t>（學校總得分）的影響力。藍點為實際資料點，紅線為回歸線，呈現整體趨勢。</w:t>
      </w:r>
    </w:p>
    <w:p w14:paraId="5E26DCAD" w14:textId="54E51B10" w:rsidR="00945F83" w:rsidRPr="00945F83" w:rsidRDefault="00945F83" w:rsidP="00945F83">
      <w:pPr>
        <w:pStyle w:val="af"/>
        <w:numPr>
          <w:ilvl w:val="0"/>
          <w:numId w:val="18"/>
        </w:numPr>
        <w:pBdr>
          <w:top w:val="nil"/>
          <w:left w:val="nil"/>
          <w:bottom w:val="nil"/>
          <w:right w:val="nil"/>
          <w:between w:val="nil"/>
        </w:pBdr>
        <w:spacing w:line="276" w:lineRule="auto"/>
        <w:jc w:val="both"/>
        <w:rPr>
          <w:rFonts w:hint="eastAsia"/>
          <w:bCs/>
          <w:color w:val="000000"/>
          <w:sz w:val="24"/>
          <w:szCs w:val="24"/>
        </w:rPr>
      </w:pPr>
      <w:r w:rsidRPr="00945F83">
        <w:rPr>
          <w:rFonts w:hint="eastAsia"/>
          <w:bCs/>
          <w:color w:val="000000"/>
          <w:sz w:val="24"/>
          <w:szCs w:val="24"/>
        </w:rPr>
        <w:t>X</w:t>
      </w:r>
      <w:r w:rsidRPr="00945F83">
        <w:rPr>
          <w:rFonts w:hint="eastAsia"/>
          <w:bCs/>
          <w:color w:val="000000"/>
          <w:sz w:val="24"/>
          <w:szCs w:val="24"/>
        </w:rPr>
        <w:t>軸（橫軸）：</w:t>
      </w:r>
      <w:r w:rsidRPr="00945F83">
        <w:rPr>
          <w:rFonts w:hint="eastAsia"/>
          <w:bCs/>
          <w:color w:val="000000"/>
          <w:sz w:val="24"/>
          <w:szCs w:val="24"/>
        </w:rPr>
        <w:t xml:space="preserve"> </w:t>
      </w:r>
      <w:r w:rsidRPr="00945F83">
        <w:rPr>
          <w:rFonts w:hint="eastAsia"/>
          <w:bCs/>
          <w:color w:val="000000"/>
          <w:sz w:val="24"/>
          <w:szCs w:val="24"/>
        </w:rPr>
        <w:t>校友就業排名（</w:t>
      </w:r>
      <w:r w:rsidRPr="00945F83">
        <w:rPr>
          <w:rFonts w:hint="eastAsia"/>
          <w:bCs/>
          <w:color w:val="000000"/>
          <w:sz w:val="24"/>
          <w:szCs w:val="24"/>
        </w:rPr>
        <w:t>Alumni Employment Rank</w:t>
      </w:r>
      <w:r w:rsidRPr="00945F83">
        <w:rPr>
          <w:rFonts w:hint="eastAsia"/>
          <w:bCs/>
          <w:color w:val="000000"/>
          <w:sz w:val="24"/>
          <w:szCs w:val="24"/>
        </w:rPr>
        <w:t>），數值越小代表排名越高、校友就業表現越好。</w:t>
      </w:r>
    </w:p>
    <w:p w14:paraId="7C394877" w14:textId="4D3C440E" w:rsidR="00945F83" w:rsidRPr="00945F83" w:rsidRDefault="00945F83" w:rsidP="00945F83">
      <w:pPr>
        <w:pStyle w:val="af"/>
        <w:numPr>
          <w:ilvl w:val="0"/>
          <w:numId w:val="18"/>
        </w:numPr>
        <w:pBdr>
          <w:top w:val="nil"/>
          <w:left w:val="nil"/>
          <w:bottom w:val="nil"/>
          <w:right w:val="nil"/>
          <w:between w:val="nil"/>
        </w:pBdr>
        <w:spacing w:line="276" w:lineRule="auto"/>
        <w:jc w:val="both"/>
        <w:rPr>
          <w:rFonts w:hint="eastAsia"/>
          <w:bCs/>
          <w:color w:val="000000"/>
          <w:sz w:val="24"/>
          <w:szCs w:val="24"/>
        </w:rPr>
      </w:pPr>
      <w:r w:rsidRPr="00945F83">
        <w:rPr>
          <w:rFonts w:hint="eastAsia"/>
          <w:bCs/>
          <w:color w:val="000000"/>
          <w:sz w:val="24"/>
          <w:szCs w:val="24"/>
        </w:rPr>
        <w:t>Y</w:t>
      </w:r>
      <w:r w:rsidRPr="00945F83">
        <w:rPr>
          <w:rFonts w:hint="eastAsia"/>
          <w:bCs/>
          <w:color w:val="000000"/>
          <w:sz w:val="24"/>
          <w:szCs w:val="24"/>
        </w:rPr>
        <w:t>軸（縱軸）：</w:t>
      </w:r>
      <w:r w:rsidRPr="00945F83">
        <w:rPr>
          <w:rFonts w:hint="eastAsia"/>
          <w:bCs/>
          <w:color w:val="000000"/>
          <w:sz w:val="24"/>
          <w:szCs w:val="24"/>
        </w:rPr>
        <w:t xml:space="preserve"> </w:t>
      </w:r>
      <w:r w:rsidRPr="00945F83">
        <w:rPr>
          <w:rFonts w:hint="eastAsia"/>
          <w:bCs/>
          <w:color w:val="000000"/>
          <w:sz w:val="24"/>
          <w:szCs w:val="24"/>
        </w:rPr>
        <w:t>學校的總體得分（</w:t>
      </w:r>
      <w:r w:rsidRPr="00945F83">
        <w:rPr>
          <w:rFonts w:hint="eastAsia"/>
          <w:bCs/>
          <w:color w:val="000000"/>
          <w:sz w:val="24"/>
          <w:szCs w:val="24"/>
        </w:rPr>
        <w:t>Score</w:t>
      </w:r>
      <w:r w:rsidRPr="00945F83">
        <w:rPr>
          <w:rFonts w:hint="eastAsia"/>
          <w:bCs/>
          <w:color w:val="000000"/>
          <w:sz w:val="24"/>
          <w:szCs w:val="24"/>
        </w:rPr>
        <w:t>）。</w:t>
      </w:r>
    </w:p>
    <w:p w14:paraId="14949720" w14:textId="57A9B58B" w:rsidR="00945F83" w:rsidRPr="00945F83" w:rsidRDefault="00945F83" w:rsidP="00945F83">
      <w:pPr>
        <w:pStyle w:val="af"/>
        <w:numPr>
          <w:ilvl w:val="0"/>
          <w:numId w:val="18"/>
        </w:numPr>
        <w:pBdr>
          <w:top w:val="nil"/>
          <w:left w:val="nil"/>
          <w:bottom w:val="nil"/>
          <w:right w:val="nil"/>
          <w:between w:val="nil"/>
        </w:pBdr>
        <w:spacing w:line="276" w:lineRule="auto"/>
        <w:jc w:val="both"/>
        <w:rPr>
          <w:rFonts w:hint="eastAsia"/>
          <w:bCs/>
          <w:color w:val="000000"/>
          <w:sz w:val="24"/>
          <w:szCs w:val="24"/>
        </w:rPr>
      </w:pPr>
      <w:r w:rsidRPr="00945F83">
        <w:rPr>
          <w:rFonts w:hint="eastAsia"/>
          <w:bCs/>
          <w:color w:val="000000"/>
          <w:sz w:val="24"/>
          <w:szCs w:val="24"/>
        </w:rPr>
        <w:t>藍色點（散佈圖）：</w:t>
      </w:r>
      <w:r w:rsidRPr="00945F83">
        <w:rPr>
          <w:rFonts w:hint="eastAsia"/>
          <w:bCs/>
          <w:color w:val="000000"/>
          <w:sz w:val="24"/>
          <w:szCs w:val="24"/>
        </w:rPr>
        <w:t xml:space="preserve"> </w:t>
      </w:r>
      <w:r w:rsidRPr="00945F83">
        <w:rPr>
          <w:rFonts w:hint="eastAsia"/>
          <w:bCs/>
          <w:color w:val="000000"/>
          <w:sz w:val="24"/>
          <w:szCs w:val="24"/>
        </w:rPr>
        <w:t>每所學校的校友就業排名與其對應的得分。</w:t>
      </w:r>
    </w:p>
    <w:p w14:paraId="15EF8EA7" w14:textId="237662DF" w:rsidR="00945F83" w:rsidRPr="003F65E5" w:rsidRDefault="00945F83" w:rsidP="00945F83">
      <w:pPr>
        <w:pStyle w:val="af"/>
        <w:numPr>
          <w:ilvl w:val="0"/>
          <w:numId w:val="18"/>
        </w:numPr>
        <w:pBdr>
          <w:top w:val="nil"/>
          <w:left w:val="nil"/>
          <w:bottom w:val="nil"/>
          <w:right w:val="nil"/>
          <w:between w:val="nil"/>
        </w:pBdr>
        <w:spacing w:line="276" w:lineRule="auto"/>
        <w:jc w:val="both"/>
        <w:rPr>
          <w:rFonts w:hint="eastAsia"/>
          <w:bCs/>
          <w:color w:val="000000"/>
          <w:sz w:val="24"/>
          <w:szCs w:val="24"/>
        </w:rPr>
      </w:pPr>
      <w:r w:rsidRPr="00945F83">
        <w:rPr>
          <w:rFonts w:hint="eastAsia"/>
          <w:bCs/>
          <w:color w:val="000000"/>
          <w:sz w:val="24"/>
          <w:szCs w:val="24"/>
        </w:rPr>
        <w:t>紅色線（趨勢線）：</w:t>
      </w:r>
      <w:r w:rsidRPr="00945F83">
        <w:rPr>
          <w:rFonts w:hint="eastAsia"/>
          <w:bCs/>
          <w:color w:val="000000"/>
          <w:sz w:val="24"/>
          <w:szCs w:val="24"/>
        </w:rPr>
        <w:t xml:space="preserve"> </w:t>
      </w:r>
      <w:r w:rsidRPr="00945F83">
        <w:rPr>
          <w:rFonts w:hint="eastAsia"/>
          <w:bCs/>
          <w:color w:val="000000"/>
          <w:sz w:val="24"/>
          <w:szCs w:val="24"/>
        </w:rPr>
        <w:t>線性回歸擬合線，用來顯示整體趨勢。</w:t>
      </w:r>
    </w:p>
    <w:p w14:paraId="0217BE19" w14:textId="6A103438" w:rsidR="00780032" w:rsidRDefault="009B1086" w:rsidP="00780032">
      <w:pPr>
        <w:keepNext/>
        <w:pBdr>
          <w:top w:val="nil"/>
          <w:left w:val="nil"/>
          <w:bottom w:val="nil"/>
          <w:right w:val="nil"/>
          <w:between w:val="nil"/>
        </w:pBdr>
        <w:jc w:val="center"/>
      </w:pPr>
      <w:r>
        <w:rPr>
          <w:rFonts w:hint="eastAsia"/>
          <w:bCs/>
          <w:noProof/>
          <w:color w:val="000000"/>
          <w:sz w:val="24"/>
          <w:szCs w:val="24"/>
        </w:rPr>
        <w:drawing>
          <wp:inline distT="0" distB="0" distL="0" distR="0" wp14:anchorId="7F6375E6" wp14:editId="0AB046E7">
            <wp:extent cx="4104640" cy="2444367"/>
            <wp:effectExtent l="0" t="0" r="0" b="0"/>
            <wp:docPr id="925745382" name="圖片 4" descr="一張含有 行, 繪圖,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5382" name="圖片 4" descr="一張含有 行, 繪圖, 圖表, 螢幕擷取畫面 的圖片&#10;&#10;AI 產生的內容可能不正確。"/>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7636" cy="2553343"/>
                    </a:xfrm>
                    <a:prstGeom prst="rect">
                      <a:avLst/>
                    </a:prstGeom>
                  </pic:spPr>
                </pic:pic>
              </a:graphicData>
            </a:graphic>
          </wp:inline>
        </w:drawing>
      </w:r>
    </w:p>
    <w:p w14:paraId="63E4714A" w14:textId="42F1BFBA" w:rsidR="00780032" w:rsidRPr="002A0479" w:rsidRDefault="00780032" w:rsidP="00780032">
      <w:pPr>
        <w:pStyle w:val="af8"/>
        <w:jc w:val="center"/>
        <w:rPr>
          <w:bCs/>
          <w:color w:val="000000"/>
          <w:sz w:val="24"/>
          <w:szCs w:val="24"/>
        </w:rPr>
      </w:pPr>
      <w:bookmarkStart w:id="25" w:name="_Ref199446408"/>
      <w:bookmarkStart w:id="26" w:name="_Toc199625735"/>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00BD5125" w:rsidRPr="005F6F6F">
        <w:rPr>
          <w:rFonts w:hint="eastAsia"/>
          <w:bCs/>
          <w:noProof/>
          <w:color w:val="000000"/>
          <w:sz w:val="24"/>
          <w:szCs w:val="24"/>
        </w:rPr>
        <w:t>八</w:t>
      </w:r>
      <w:r w:rsidRPr="005F6F6F">
        <w:rPr>
          <w:bCs/>
          <w:color w:val="000000"/>
          <w:sz w:val="24"/>
          <w:szCs w:val="24"/>
        </w:rPr>
        <w:fldChar w:fldCharType="end"/>
      </w:r>
      <w:bookmarkEnd w:id="25"/>
      <w:r w:rsidRPr="005F6F6F">
        <w:rPr>
          <w:rFonts w:hint="eastAsia"/>
          <w:bCs/>
          <w:color w:val="000000"/>
          <w:sz w:val="24"/>
          <w:szCs w:val="24"/>
        </w:rPr>
        <w:t xml:space="preserve"> </w:t>
      </w:r>
      <w:r w:rsidR="003F65E5" w:rsidRPr="00805C95">
        <w:rPr>
          <w:rFonts w:hint="eastAsia"/>
          <w:bCs/>
          <w:color w:val="000000"/>
          <w:sz w:val="24"/>
          <w:szCs w:val="24"/>
        </w:rPr>
        <w:t>殘差圖：單變數線性回歸分析之模型診斷</w:t>
      </w:r>
      <w:bookmarkEnd w:id="26"/>
    </w:p>
    <w:p w14:paraId="15C765AE" w14:textId="33C63C61"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Pr>
          <w:rFonts w:hint="eastAsia"/>
          <w:bCs/>
          <w:color w:val="000000"/>
          <w:sz w:val="24"/>
          <w:szCs w:val="24"/>
        </w:rPr>
        <w:t>國家對世界排名的影響力。</w:t>
      </w:r>
    </w:p>
    <w:p w14:paraId="38B4F756" w14:textId="2308BE1E"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GroupBy </w:t>
      </w:r>
      <w:r w:rsidRPr="00F874F5">
        <w:rPr>
          <w:rFonts w:hint="eastAsia"/>
          <w:bCs/>
          <w:color w:val="000000"/>
          <w:sz w:val="24"/>
          <w:szCs w:val="24"/>
        </w:rPr>
        <w:t>群組分析</w:t>
      </w:r>
    </w:p>
    <w:p w14:paraId="2AEEFD15" w14:textId="7E80F5D8" w:rsid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透過對國家進行</w:t>
      </w:r>
      <w:r w:rsidRPr="00F874F5">
        <w:rPr>
          <w:rFonts w:hint="eastAsia"/>
          <w:bCs/>
          <w:color w:val="000000"/>
          <w:sz w:val="24"/>
          <w:szCs w:val="24"/>
        </w:rPr>
        <w:t xml:space="preserve"> </w:t>
      </w:r>
      <w:r w:rsidR="00FD6774" w:rsidRPr="00F874F5">
        <w:rPr>
          <w:rFonts w:hint="eastAsia"/>
          <w:bCs/>
          <w:color w:val="000000"/>
          <w:sz w:val="24"/>
          <w:szCs w:val="24"/>
        </w:rPr>
        <w:t>GroupBy</w:t>
      </w:r>
      <w:r w:rsidRPr="00F874F5">
        <w:rPr>
          <w:rFonts w:hint="eastAsia"/>
          <w:bCs/>
          <w:color w:val="000000"/>
          <w:sz w:val="24"/>
          <w:szCs w:val="24"/>
        </w:rPr>
        <w:t>，統計各國的平均排名與平均教育指標得分，可見：</w:t>
      </w:r>
    </w:p>
    <w:p w14:paraId="394D143B" w14:textId="71C11D94" w:rsidR="00F874F5" w:rsidRPr="00F874F5" w:rsidRDefault="00F874F5" w:rsidP="00C3029D">
      <w:pPr>
        <w:pStyle w:val="af"/>
        <w:numPr>
          <w:ilvl w:val="0"/>
          <w:numId w:val="10"/>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美國、英國平均排名與引用數皆為頂尖，顯示其學術影響力領先全球。</w:t>
      </w:r>
    </w:p>
    <w:p w14:paraId="0C15BF76" w14:textId="3B13D10F" w:rsidR="00F874F5" w:rsidRDefault="00F874F5" w:rsidP="00C3029D">
      <w:pPr>
        <w:pStyle w:val="af"/>
        <w:numPr>
          <w:ilvl w:val="0"/>
          <w:numId w:val="10"/>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部分亞洲國家如中國、日本即使指標接近，仍在排名中略顯劣勢。</w:t>
      </w:r>
    </w:p>
    <w:p w14:paraId="0C6A42B2" w14:textId="015A9BC0" w:rsidR="00F874F5" w:rsidRDefault="00F874F5" w:rsidP="00C3029D">
      <w:pPr>
        <w:pStyle w:val="af"/>
        <w:numPr>
          <w:ilvl w:val="0"/>
          <w:numId w:val="10"/>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這說明即使教育投入相近，國際能見度與制度背景仍影響排名結果。</w:t>
      </w:r>
    </w:p>
    <w:p w14:paraId="336D93A0" w14:textId="3DD9185E" w:rsidR="00F17892" w:rsidRDefault="00FD6774" w:rsidP="00C3029D">
      <w:pPr>
        <w:pStyle w:val="af"/>
        <w:numPr>
          <w:ilvl w:val="0"/>
          <w:numId w:val="19"/>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sidR="00FC25FB">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FD6774">
        <w:rPr>
          <w:rFonts w:hint="eastAsia"/>
        </w:rPr>
        <w:t>圖</w:t>
      </w:r>
      <w:r w:rsidRPr="00FC25FB">
        <w:rPr>
          <w:rFonts w:hint="eastAsia"/>
          <w:sz w:val="24"/>
          <w:szCs w:val="24"/>
        </w:rPr>
        <w:t>九</w:t>
      </w:r>
      <w:r>
        <w:rPr>
          <w:bCs/>
          <w:color w:val="000000"/>
          <w:sz w:val="24"/>
          <w:szCs w:val="24"/>
        </w:rPr>
        <w:fldChar w:fldCharType="end"/>
      </w:r>
      <w:r w:rsidR="00A122E1" w:rsidRPr="00A122E1">
        <w:rPr>
          <w:rFonts w:hint="eastAsia"/>
          <w:bCs/>
          <w:color w:val="000000"/>
          <w:sz w:val="24"/>
          <w:szCs w:val="24"/>
        </w:rPr>
        <w:t>以橫向條形圖（</w:t>
      </w:r>
      <w:r w:rsidR="00A122E1" w:rsidRPr="00A122E1">
        <w:rPr>
          <w:rFonts w:hint="eastAsia"/>
          <w:bCs/>
          <w:color w:val="000000"/>
          <w:sz w:val="24"/>
          <w:szCs w:val="24"/>
        </w:rPr>
        <w:t>Horizontal Bar Chart</w:t>
      </w:r>
      <w:r w:rsidR="00A122E1" w:rsidRPr="00A122E1">
        <w:rPr>
          <w:rFonts w:hint="eastAsia"/>
          <w:bCs/>
          <w:color w:val="000000"/>
          <w:sz w:val="24"/>
          <w:szCs w:val="24"/>
        </w:rPr>
        <w:t>）呈現的比較圖，顯示每個國家排名最高的國立大學在全球的世界排名（</w:t>
      </w:r>
      <w:r w:rsidR="00A122E1" w:rsidRPr="00A122E1">
        <w:rPr>
          <w:rFonts w:hint="eastAsia"/>
          <w:bCs/>
          <w:color w:val="000000"/>
          <w:sz w:val="24"/>
          <w:szCs w:val="24"/>
        </w:rPr>
        <w:t>World Rank</w:t>
      </w:r>
      <w:r w:rsidR="00A122E1" w:rsidRPr="00A122E1">
        <w:rPr>
          <w:rFonts w:hint="eastAsia"/>
          <w:bCs/>
          <w:color w:val="000000"/>
          <w:sz w:val="24"/>
          <w:szCs w:val="24"/>
        </w:rPr>
        <w:t>）。橫軸為世界排名，越往右表示排名數字越高（實際上越落後），越往左則排名越前面。圖中使用色彩漸層呈現排名等級差異。</w:t>
      </w:r>
    </w:p>
    <w:p w14:paraId="4C88A60A" w14:textId="77777777" w:rsidR="00F17892" w:rsidRDefault="00F17892">
      <w:pPr>
        <w:rPr>
          <w:bCs/>
          <w:color w:val="000000"/>
          <w:sz w:val="24"/>
          <w:szCs w:val="24"/>
        </w:rPr>
      </w:pPr>
      <w:r>
        <w:rPr>
          <w:bCs/>
          <w:color w:val="000000"/>
          <w:sz w:val="24"/>
          <w:szCs w:val="24"/>
        </w:rPr>
        <w:br w:type="page"/>
      </w:r>
    </w:p>
    <w:p w14:paraId="0B0EED6E" w14:textId="0F847CE2" w:rsidR="00A122E1" w:rsidRP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lastRenderedPageBreak/>
        <w:t>每一列代表一個國家，數字代表該國內部最頂尖的國立大學在全球的名次。</w:t>
      </w:r>
    </w:p>
    <w:p w14:paraId="5142F845" w14:textId="38C528A0" w:rsidR="00A122E1" w:rsidRP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顏色由深藍（排名前段）到淺綠與黃色（排名後段），快速讓使用者辨別各國在全球體系中的位置。</w:t>
      </w:r>
    </w:p>
    <w:p w14:paraId="58C07EF3" w14:textId="63FB8324" w:rsidR="00A122E1" w:rsidRDefault="00A122E1"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左側集中的多為歐美國家，例如：美國（第</w:t>
      </w:r>
      <w:r w:rsidRPr="00A122E1">
        <w:rPr>
          <w:rFonts w:hint="eastAsia"/>
          <w:bCs/>
          <w:color w:val="000000"/>
          <w:sz w:val="24"/>
          <w:szCs w:val="24"/>
        </w:rPr>
        <w:t>1</w:t>
      </w:r>
      <w:r w:rsidRPr="00A122E1">
        <w:rPr>
          <w:rFonts w:hint="eastAsia"/>
          <w:bCs/>
          <w:color w:val="000000"/>
          <w:sz w:val="24"/>
          <w:szCs w:val="24"/>
        </w:rPr>
        <w:t>名）、英國（第</w:t>
      </w:r>
      <w:r w:rsidRPr="00A122E1">
        <w:rPr>
          <w:rFonts w:hint="eastAsia"/>
          <w:bCs/>
          <w:color w:val="000000"/>
          <w:sz w:val="24"/>
          <w:szCs w:val="24"/>
        </w:rPr>
        <w:t>4</w:t>
      </w:r>
      <w:r w:rsidRPr="00A122E1">
        <w:rPr>
          <w:rFonts w:hint="eastAsia"/>
          <w:bCs/>
          <w:color w:val="000000"/>
          <w:sz w:val="24"/>
          <w:szCs w:val="24"/>
        </w:rPr>
        <w:t>名）、瑞士、日本等，代表其教育制度與學術能見度領先全球。</w:t>
      </w:r>
    </w:p>
    <w:p w14:paraId="3A38F1E9" w14:textId="46CACA66" w:rsidR="00FD6774" w:rsidRDefault="00FD6774" w:rsidP="00C3029D">
      <w:pPr>
        <w:pStyle w:val="af"/>
        <w:numPr>
          <w:ilvl w:val="0"/>
          <w:numId w:val="19"/>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_Ref199447681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FD6774">
        <w:rPr>
          <w:rFonts w:hint="eastAsia"/>
          <w:bCs/>
          <w:color w:val="000000"/>
          <w:sz w:val="24"/>
          <w:szCs w:val="24"/>
        </w:rPr>
        <w:t>圖十</w:t>
      </w:r>
      <w:r>
        <w:rPr>
          <w:bCs/>
          <w:color w:val="000000"/>
          <w:sz w:val="24"/>
          <w:szCs w:val="24"/>
        </w:rPr>
        <w:fldChar w:fldCharType="end"/>
      </w:r>
      <w:r w:rsidRPr="00A122E1">
        <w:rPr>
          <w:rFonts w:hint="eastAsia"/>
          <w:bCs/>
          <w:color w:val="000000"/>
          <w:sz w:val="24"/>
          <w:szCs w:val="24"/>
        </w:rPr>
        <w:t>為</w:t>
      </w:r>
      <w:r w:rsidRPr="00A122E1">
        <w:rPr>
          <w:rFonts w:hint="eastAsia"/>
          <w:bCs/>
          <w:color w:val="000000"/>
          <w:sz w:val="24"/>
          <w:szCs w:val="24"/>
        </w:rPr>
        <w:t xml:space="preserve"> 2015 </w:t>
      </w:r>
      <w:r w:rsidRPr="00A122E1">
        <w:rPr>
          <w:rFonts w:hint="eastAsia"/>
          <w:bCs/>
          <w:color w:val="000000"/>
          <w:sz w:val="24"/>
          <w:szCs w:val="24"/>
        </w:rPr>
        <w:t>年全球大學排名資料中，各國最高排名之國立大學的世界名次條形圖。橫軸代表世界排名（數字愈小愈好），縱軸為各國名稱，顏色由藍至黃表示由前段排名至後段排名的分布情況。</w:t>
      </w:r>
    </w:p>
    <w:p w14:paraId="35A54A41" w14:textId="77777777" w:rsidR="00FD6774" w:rsidRPr="00A122E1"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排名愈靠左、顏色愈深藍的國家，其頂尖大學愈具全球競爭力。</w:t>
      </w:r>
    </w:p>
    <w:p w14:paraId="211E703D" w14:textId="77777777" w:rsidR="00FD6774" w:rsidRPr="00A122E1"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排名愈靠右、顏色愈淺黃的國家，表示在世界排名中相對較劣勢。</w:t>
      </w:r>
    </w:p>
    <w:p w14:paraId="1B58D6E6" w14:textId="6CC38E8F" w:rsidR="00FD6774" w:rsidRPr="00FD6774" w:rsidRDefault="00FD6774" w:rsidP="00C3029D">
      <w:pPr>
        <w:pStyle w:val="af"/>
        <w:numPr>
          <w:ilvl w:val="0"/>
          <w:numId w:val="10"/>
        </w:numPr>
        <w:pBdr>
          <w:top w:val="nil"/>
          <w:left w:val="nil"/>
          <w:bottom w:val="nil"/>
          <w:right w:val="nil"/>
          <w:between w:val="nil"/>
        </w:pBdr>
        <w:spacing w:line="276" w:lineRule="auto"/>
        <w:rPr>
          <w:bCs/>
          <w:color w:val="000000"/>
          <w:sz w:val="24"/>
          <w:szCs w:val="24"/>
        </w:rPr>
      </w:pPr>
      <w:r w:rsidRPr="00A122E1">
        <w:rPr>
          <w:rFonts w:hint="eastAsia"/>
          <w:bCs/>
          <w:color w:val="000000"/>
          <w:sz w:val="24"/>
          <w:szCs w:val="24"/>
        </w:rPr>
        <w:t>與</w:t>
      </w: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FD6774">
        <w:rPr>
          <w:rFonts w:hint="eastAsia"/>
        </w:rPr>
        <w:t>圖九</w:t>
      </w:r>
      <w:r>
        <w:rPr>
          <w:bCs/>
          <w:color w:val="000000"/>
          <w:sz w:val="24"/>
          <w:szCs w:val="24"/>
        </w:rPr>
        <w:fldChar w:fldCharType="end"/>
      </w:r>
      <w:r w:rsidRPr="00A122E1">
        <w:rPr>
          <w:rFonts w:hint="eastAsia"/>
          <w:bCs/>
          <w:color w:val="000000"/>
          <w:sz w:val="24"/>
          <w:szCs w:val="24"/>
        </w:rPr>
        <w:t>（</w:t>
      </w:r>
      <w:r w:rsidRPr="00A122E1">
        <w:rPr>
          <w:rFonts w:hint="eastAsia"/>
          <w:bCs/>
          <w:color w:val="000000"/>
          <w:sz w:val="24"/>
          <w:szCs w:val="24"/>
        </w:rPr>
        <w:t>2014</w:t>
      </w:r>
      <w:r w:rsidRPr="00A122E1">
        <w:rPr>
          <w:rFonts w:hint="eastAsia"/>
          <w:bCs/>
          <w:color w:val="000000"/>
          <w:sz w:val="24"/>
          <w:szCs w:val="24"/>
        </w:rPr>
        <w:t>年）相比，可觀察國家排名的相對移動情形。</w:t>
      </w:r>
    </w:p>
    <w:p w14:paraId="7CF1AE08"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19B0DFC4" wp14:editId="7F696E3A">
            <wp:extent cx="4778477" cy="3396497"/>
            <wp:effectExtent l="0" t="0" r="0" b="0"/>
            <wp:docPr id="867721397" name="圖片 1" descr="一張含有 螢幕擷取畫面,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1397" name="圖片 1" descr="一張含有 螢幕擷取畫面, 行, 繪圖, 文字 的圖片&#10;&#10;AI 產生的內容可能不正確。"/>
                    <pic:cNvPicPr/>
                  </pic:nvPicPr>
                  <pic:blipFill>
                    <a:blip r:embed="rId18"/>
                    <a:stretch>
                      <a:fillRect/>
                    </a:stretch>
                  </pic:blipFill>
                  <pic:spPr>
                    <a:xfrm>
                      <a:off x="0" y="0"/>
                      <a:ext cx="4802164" cy="3413334"/>
                    </a:xfrm>
                    <a:prstGeom prst="rect">
                      <a:avLst/>
                    </a:prstGeom>
                  </pic:spPr>
                </pic:pic>
              </a:graphicData>
            </a:graphic>
          </wp:inline>
        </w:drawing>
      </w:r>
    </w:p>
    <w:p w14:paraId="04BF2EE2" w14:textId="1DF0BDD1" w:rsidR="002A0479" w:rsidRPr="003E07E9" w:rsidRDefault="00FD6774" w:rsidP="00FD6774">
      <w:pPr>
        <w:pStyle w:val="af8"/>
        <w:jc w:val="center"/>
        <w:rPr>
          <w:sz w:val="24"/>
          <w:szCs w:val="24"/>
        </w:rPr>
      </w:pPr>
      <w:bookmarkStart w:id="27" w:name="_Ref199447594"/>
      <w:bookmarkStart w:id="28" w:name="_Toc199625736"/>
      <w:r w:rsidRPr="003E07E9">
        <w:rPr>
          <w:rFonts w:hint="eastAsia"/>
          <w:sz w:val="24"/>
          <w:szCs w:val="24"/>
        </w:rPr>
        <w:t>圖</w:t>
      </w:r>
      <w:r w:rsidRPr="003E07E9">
        <w:rPr>
          <w:sz w:val="24"/>
          <w:szCs w:val="24"/>
        </w:rPr>
        <w:fldChar w:fldCharType="begin"/>
      </w:r>
      <w:r w:rsidRPr="003E07E9">
        <w:rPr>
          <w:sz w:val="24"/>
          <w:szCs w:val="24"/>
        </w:rPr>
        <w:instrText xml:space="preserve"> </w:instrText>
      </w:r>
      <w:r w:rsidRPr="003E07E9">
        <w:rPr>
          <w:rFonts w:hint="eastAsia"/>
          <w:sz w:val="24"/>
          <w:szCs w:val="24"/>
        </w:rPr>
        <w:instrText xml:space="preserve">SEQ </w:instrText>
      </w:r>
      <w:r w:rsidRPr="003E07E9">
        <w:rPr>
          <w:rFonts w:hint="eastAsia"/>
          <w:sz w:val="24"/>
          <w:szCs w:val="24"/>
        </w:rPr>
        <w:instrText>圖</w:instrText>
      </w:r>
      <w:r w:rsidRPr="003E07E9">
        <w:rPr>
          <w:rFonts w:hint="eastAsia"/>
          <w:sz w:val="24"/>
          <w:szCs w:val="24"/>
        </w:rPr>
        <w:instrText xml:space="preserve"> \* CHINESENUM3</w:instrText>
      </w:r>
      <w:r w:rsidRPr="003E07E9">
        <w:rPr>
          <w:sz w:val="24"/>
          <w:szCs w:val="24"/>
        </w:rPr>
        <w:instrText xml:space="preserve"> </w:instrText>
      </w:r>
      <w:r w:rsidRPr="003E07E9">
        <w:rPr>
          <w:sz w:val="24"/>
          <w:szCs w:val="24"/>
        </w:rPr>
        <w:fldChar w:fldCharType="separate"/>
      </w:r>
      <w:r w:rsidR="00E55085" w:rsidRPr="003E07E9">
        <w:rPr>
          <w:rFonts w:hint="eastAsia"/>
          <w:noProof/>
          <w:sz w:val="24"/>
          <w:szCs w:val="24"/>
        </w:rPr>
        <w:t>九</w:t>
      </w:r>
      <w:r w:rsidRPr="003E07E9">
        <w:rPr>
          <w:sz w:val="24"/>
          <w:szCs w:val="24"/>
        </w:rPr>
        <w:fldChar w:fldCharType="end"/>
      </w:r>
      <w:bookmarkEnd w:id="27"/>
      <w:r w:rsidRPr="003E07E9">
        <w:rPr>
          <w:rFonts w:hint="eastAsia"/>
          <w:sz w:val="24"/>
          <w:szCs w:val="24"/>
        </w:rPr>
        <w:t xml:space="preserve"> </w:t>
      </w:r>
      <w:r w:rsidRPr="003E07E9">
        <w:rPr>
          <w:sz w:val="24"/>
          <w:szCs w:val="24"/>
        </w:rPr>
        <w:t>各國頂尖國立大學的世界排名比較圖（</w:t>
      </w:r>
      <w:r w:rsidRPr="003E07E9">
        <w:rPr>
          <w:sz w:val="24"/>
          <w:szCs w:val="24"/>
        </w:rPr>
        <w:t>2014</w:t>
      </w:r>
      <w:r w:rsidRPr="003E07E9">
        <w:rPr>
          <w:sz w:val="24"/>
          <w:szCs w:val="24"/>
        </w:rPr>
        <w:t>年）</w:t>
      </w:r>
      <w:bookmarkEnd w:id="28"/>
    </w:p>
    <w:p w14:paraId="478F7FB1"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0F209651" wp14:editId="1D6E7B51">
            <wp:extent cx="4572000" cy="3249735"/>
            <wp:effectExtent l="0" t="0" r="0" b="1905"/>
            <wp:docPr id="1660541773"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1773" name="圖片 1" descr="一張含有 螢幕擷取畫面, 行, 文字, 繪圖 的圖片&#10;&#10;AI 產生的內容可能不正確。"/>
                    <pic:cNvPicPr/>
                  </pic:nvPicPr>
                  <pic:blipFill>
                    <a:blip r:embed="rId19"/>
                    <a:stretch>
                      <a:fillRect/>
                    </a:stretch>
                  </pic:blipFill>
                  <pic:spPr>
                    <a:xfrm>
                      <a:off x="0" y="0"/>
                      <a:ext cx="4736130" cy="3366397"/>
                    </a:xfrm>
                    <a:prstGeom prst="rect">
                      <a:avLst/>
                    </a:prstGeom>
                  </pic:spPr>
                </pic:pic>
              </a:graphicData>
            </a:graphic>
          </wp:inline>
        </w:drawing>
      </w:r>
    </w:p>
    <w:p w14:paraId="4C66E6BC" w14:textId="45CB51A5" w:rsidR="00FD6774" w:rsidRDefault="00FD6774" w:rsidP="00C3029D">
      <w:pPr>
        <w:pStyle w:val="af8"/>
        <w:jc w:val="center"/>
        <w:rPr>
          <w:bCs/>
          <w:color w:val="000000"/>
          <w:sz w:val="24"/>
          <w:szCs w:val="24"/>
        </w:rPr>
      </w:pPr>
      <w:bookmarkStart w:id="29" w:name="_Ref199447681"/>
      <w:bookmarkStart w:id="30" w:name="_Toc199625737"/>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w:t>
      </w:r>
      <w:r w:rsidRPr="00FD6774">
        <w:rPr>
          <w:bCs/>
          <w:color w:val="000000"/>
          <w:sz w:val="24"/>
          <w:szCs w:val="24"/>
        </w:rPr>
        <w:fldChar w:fldCharType="end"/>
      </w:r>
      <w:bookmarkEnd w:id="29"/>
      <w:r w:rsidRPr="00FD6774">
        <w:rPr>
          <w:rFonts w:hint="eastAsia"/>
          <w:bCs/>
          <w:color w:val="000000"/>
          <w:sz w:val="24"/>
          <w:szCs w:val="24"/>
        </w:rPr>
        <w:t xml:space="preserve"> </w:t>
      </w:r>
      <w:r w:rsidRPr="00EF7A79">
        <w:rPr>
          <w:rFonts w:hint="eastAsia"/>
          <w:bCs/>
          <w:color w:val="000000"/>
          <w:sz w:val="24"/>
          <w:szCs w:val="24"/>
        </w:rPr>
        <w:t>各國頂尖國立大學的世界排名比較圖</w:t>
      </w:r>
      <w:r w:rsidR="003E07E9" w:rsidRPr="003E07E9">
        <w:rPr>
          <w:sz w:val="24"/>
          <w:szCs w:val="24"/>
        </w:rPr>
        <w:t>（</w:t>
      </w:r>
      <w:r w:rsidR="003E07E9" w:rsidRPr="003E07E9">
        <w:rPr>
          <w:sz w:val="24"/>
          <w:szCs w:val="24"/>
        </w:rPr>
        <w:t>201</w:t>
      </w:r>
      <w:r w:rsidR="003E07E9">
        <w:rPr>
          <w:rFonts w:hint="eastAsia"/>
          <w:sz w:val="24"/>
          <w:szCs w:val="24"/>
        </w:rPr>
        <w:t>5</w:t>
      </w:r>
      <w:r w:rsidR="003E07E9" w:rsidRPr="003E07E9">
        <w:rPr>
          <w:sz w:val="24"/>
          <w:szCs w:val="24"/>
        </w:rPr>
        <w:t>年）</w:t>
      </w:r>
      <w:bookmarkEnd w:id="30"/>
    </w:p>
    <w:p w14:paraId="06D93AB6" w14:textId="0B22AD81" w:rsidR="00F874F5"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高專利</w:t>
      </w:r>
      <w:r w:rsidRPr="00F874F5">
        <w:rPr>
          <w:rFonts w:hint="eastAsia"/>
          <w:bCs/>
          <w:color w:val="000000"/>
          <w:sz w:val="24"/>
          <w:szCs w:val="24"/>
        </w:rPr>
        <w:t xml:space="preserve"> vs. </w:t>
      </w:r>
      <w:r w:rsidRPr="00F874F5">
        <w:rPr>
          <w:rFonts w:hint="eastAsia"/>
          <w:bCs/>
          <w:color w:val="000000"/>
          <w:sz w:val="24"/>
          <w:szCs w:val="24"/>
        </w:rPr>
        <w:t>高學術影響力大學比較</w:t>
      </w:r>
    </w:p>
    <w:p w14:paraId="5AB36093" w14:textId="22AE8EF8"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分析方法：分組比較分析</w:t>
      </w:r>
    </w:p>
    <w:p w14:paraId="6AB5A3FC" w14:textId="4CD88F0F" w:rsidR="00F874F5" w:rsidRPr="002A0479"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根據</w:t>
      </w:r>
      <w:r w:rsidR="00FD6774">
        <w:rPr>
          <w:bCs/>
          <w:color w:val="000000"/>
          <w:sz w:val="24"/>
          <w:szCs w:val="24"/>
        </w:rPr>
        <w:fldChar w:fldCharType="begin"/>
      </w:r>
      <w:r w:rsidR="00FD6774">
        <w:rPr>
          <w:bCs/>
          <w:color w:val="000000"/>
          <w:sz w:val="24"/>
          <w:szCs w:val="24"/>
        </w:rPr>
        <w:instrText xml:space="preserve"> </w:instrText>
      </w:r>
      <w:r w:rsidR="00FD6774">
        <w:rPr>
          <w:rFonts w:hint="eastAsia"/>
          <w:bCs/>
          <w:color w:val="000000"/>
          <w:sz w:val="24"/>
          <w:szCs w:val="24"/>
        </w:rPr>
        <w:instrText>REF _Ref199446408 \h</w:instrText>
      </w:r>
      <w:r w:rsidR="00FD6774">
        <w:rPr>
          <w:bCs/>
          <w:color w:val="000000"/>
          <w:sz w:val="24"/>
          <w:szCs w:val="24"/>
        </w:rPr>
        <w:instrText xml:space="preserve"> </w:instrText>
      </w:r>
      <w:r w:rsidR="00C3029D">
        <w:rPr>
          <w:bCs/>
          <w:color w:val="000000"/>
          <w:sz w:val="24"/>
          <w:szCs w:val="24"/>
        </w:rPr>
        <w:instrText xml:space="preserve"> \* MERGEFORMAT </w:instrText>
      </w:r>
      <w:r w:rsidR="00FD6774">
        <w:rPr>
          <w:bCs/>
          <w:color w:val="000000"/>
          <w:sz w:val="24"/>
          <w:szCs w:val="24"/>
        </w:rPr>
      </w:r>
      <w:r w:rsidR="00FD6774">
        <w:rPr>
          <w:bCs/>
          <w:color w:val="000000"/>
          <w:sz w:val="24"/>
          <w:szCs w:val="24"/>
        </w:rPr>
        <w:fldChar w:fldCharType="separate"/>
      </w:r>
      <w:r w:rsidR="00FD6774" w:rsidRPr="005F6F6F">
        <w:rPr>
          <w:rFonts w:hint="eastAsia"/>
          <w:bCs/>
          <w:color w:val="000000"/>
          <w:sz w:val="24"/>
          <w:szCs w:val="24"/>
        </w:rPr>
        <w:t>圖</w:t>
      </w:r>
      <w:r w:rsidR="00FD6774" w:rsidRPr="005F6F6F">
        <w:rPr>
          <w:rFonts w:hint="eastAsia"/>
          <w:bCs/>
          <w:noProof/>
          <w:color w:val="000000"/>
          <w:sz w:val="24"/>
          <w:szCs w:val="24"/>
        </w:rPr>
        <w:t>五</w:t>
      </w:r>
      <w:r w:rsidR="00FD6774">
        <w:rPr>
          <w:bCs/>
          <w:color w:val="000000"/>
          <w:sz w:val="24"/>
          <w:szCs w:val="24"/>
        </w:rPr>
        <w:fldChar w:fldCharType="end"/>
      </w:r>
      <w:r w:rsidR="002A0479">
        <w:rPr>
          <w:rFonts w:hint="eastAsia"/>
          <w:bCs/>
          <w:color w:val="000000"/>
          <w:sz w:val="24"/>
          <w:szCs w:val="24"/>
        </w:rPr>
        <w:t>中，</w:t>
      </w:r>
      <w:r w:rsidRPr="00F874F5">
        <w:rPr>
          <w:rFonts w:hint="eastAsia"/>
          <w:bCs/>
          <w:color w:val="000000"/>
          <w:sz w:val="24"/>
          <w:szCs w:val="24"/>
        </w:rPr>
        <w:t>patents</w:t>
      </w:r>
      <w:r w:rsidRPr="00F874F5">
        <w:rPr>
          <w:rFonts w:hint="eastAsia"/>
          <w:bCs/>
          <w:color w:val="000000"/>
          <w:sz w:val="24"/>
          <w:szCs w:val="24"/>
        </w:rPr>
        <w:t>與</w:t>
      </w:r>
      <w:r w:rsidRPr="00F874F5">
        <w:rPr>
          <w:rFonts w:hint="eastAsia"/>
          <w:bCs/>
          <w:color w:val="000000"/>
          <w:sz w:val="24"/>
          <w:szCs w:val="24"/>
        </w:rPr>
        <w:t>citations</w:t>
      </w:r>
      <w:r w:rsidRPr="00F874F5">
        <w:rPr>
          <w:rFonts w:hint="eastAsia"/>
          <w:bCs/>
          <w:color w:val="000000"/>
          <w:sz w:val="24"/>
          <w:szCs w:val="24"/>
        </w:rPr>
        <w:t>將大學劃分為「高專利群」與「高引用群」，進行群組間的統計比較：</w:t>
      </w:r>
    </w:p>
    <w:p w14:paraId="00E2D312" w14:textId="71F86279" w:rsidR="00F874F5" w:rsidRPr="00F874F5" w:rsidRDefault="00F874F5" w:rsidP="00C3029D">
      <w:pPr>
        <w:pStyle w:val="af"/>
        <w:numPr>
          <w:ilvl w:val="0"/>
          <w:numId w:val="1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高引用群在世界排名上明顯優於高專利群，顯示傳統學術輸出仍為主流評分依據。</w:t>
      </w:r>
    </w:p>
    <w:p w14:paraId="4FEECBA3" w14:textId="77777777" w:rsidR="00FD6774" w:rsidRDefault="00F874F5" w:rsidP="00C3029D">
      <w:pPr>
        <w:pStyle w:val="af"/>
        <w:numPr>
          <w:ilvl w:val="0"/>
          <w:numId w:val="1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高專利群則在</w:t>
      </w:r>
      <w:r w:rsidRPr="00F874F5">
        <w:rPr>
          <w:rFonts w:hint="eastAsia"/>
          <w:bCs/>
          <w:color w:val="000000"/>
          <w:sz w:val="24"/>
          <w:szCs w:val="24"/>
        </w:rPr>
        <w:t>innovation</w:t>
      </w:r>
      <w:r w:rsidRPr="00F874F5">
        <w:rPr>
          <w:rFonts w:hint="eastAsia"/>
          <w:bCs/>
          <w:color w:val="000000"/>
          <w:sz w:val="24"/>
          <w:szCs w:val="24"/>
        </w:rPr>
        <w:t>、技術轉譯指標上表現突出，但其在世界排名指數中影響力較小。</w:t>
      </w:r>
    </w:p>
    <w:p w14:paraId="44E81E90" w14:textId="6441EB5A" w:rsidR="00F874F5" w:rsidRPr="00FD6774" w:rsidRDefault="00F874F5" w:rsidP="00C3029D">
      <w:pPr>
        <w:pStyle w:val="af"/>
        <w:pBdr>
          <w:top w:val="nil"/>
          <w:left w:val="nil"/>
          <w:bottom w:val="nil"/>
          <w:right w:val="nil"/>
          <w:between w:val="nil"/>
        </w:pBdr>
        <w:spacing w:line="276" w:lineRule="auto"/>
        <w:ind w:left="1200"/>
        <w:rPr>
          <w:bCs/>
          <w:color w:val="000000"/>
          <w:sz w:val="24"/>
          <w:szCs w:val="24"/>
        </w:rPr>
      </w:pPr>
      <w:r w:rsidRPr="00FD6774">
        <w:rPr>
          <w:rFonts w:hint="eastAsia"/>
          <w:bCs/>
          <w:color w:val="000000"/>
          <w:sz w:val="24"/>
          <w:szCs w:val="24"/>
        </w:rPr>
        <w:t>本分析反映出目前排名制度仍較偏重學術產出，對創新導向大學的支持度仍有限。</w:t>
      </w:r>
    </w:p>
    <w:p w14:paraId="637FE064" w14:textId="2AF50A31" w:rsidR="00EF7A79" w:rsidRPr="00EF7A79" w:rsidRDefault="00FD6774" w:rsidP="00C3029D">
      <w:pPr>
        <w:pStyle w:val="af"/>
        <w:numPr>
          <w:ilvl w:val="0"/>
          <w:numId w:val="20"/>
        </w:numPr>
        <w:pBdr>
          <w:top w:val="nil"/>
          <w:left w:val="nil"/>
          <w:bottom w:val="nil"/>
          <w:right w:val="nil"/>
          <w:between w:val="nil"/>
        </w:pBdr>
        <w:spacing w:line="276" w:lineRule="auto"/>
        <w:jc w:val="both"/>
        <w:rPr>
          <w:bCs/>
          <w:color w:val="000000"/>
          <w:sz w:val="28"/>
          <w:szCs w:val="28"/>
        </w:rPr>
      </w:pPr>
      <w:r>
        <w:rPr>
          <w:sz w:val="24"/>
          <w:szCs w:val="24"/>
        </w:rPr>
        <w:fldChar w:fldCharType="begin"/>
      </w:r>
      <w:r>
        <w:rPr>
          <w:sz w:val="24"/>
          <w:szCs w:val="24"/>
        </w:rPr>
        <w:instrText xml:space="preserve"> </w:instrText>
      </w:r>
      <w:r>
        <w:rPr>
          <w:rFonts w:hint="eastAsia"/>
          <w:sz w:val="24"/>
          <w:szCs w:val="24"/>
        </w:rPr>
        <w:instrText>REF _Ref199447938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Pr="00FD6774">
        <w:rPr>
          <w:rFonts w:hint="eastAsia"/>
          <w:bCs/>
          <w:color w:val="000000"/>
          <w:sz w:val="24"/>
          <w:szCs w:val="24"/>
        </w:rPr>
        <w:t>圖十一</w:t>
      </w:r>
      <w:r>
        <w:rPr>
          <w:sz w:val="24"/>
          <w:szCs w:val="24"/>
        </w:rPr>
        <w:fldChar w:fldCharType="end"/>
      </w:r>
      <w:r w:rsidR="00EF7A79" w:rsidRPr="00EF7A79">
        <w:rPr>
          <w:rFonts w:hint="eastAsia"/>
          <w:sz w:val="24"/>
          <w:szCs w:val="24"/>
        </w:rPr>
        <w:t>為</w:t>
      </w:r>
      <w:r w:rsidR="00EF7A79" w:rsidRPr="00FD6774">
        <w:rPr>
          <w:sz w:val="24"/>
          <w:szCs w:val="24"/>
        </w:rPr>
        <w:t>箱型圖（</w:t>
      </w:r>
      <w:r w:rsidR="00EF7A79" w:rsidRPr="00FD6774">
        <w:rPr>
          <w:sz w:val="24"/>
          <w:szCs w:val="24"/>
        </w:rPr>
        <w:t>Boxplot</w:t>
      </w:r>
      <w:r w:rsidR="00EF7A79" w:rsidRPr="00FD6774">
        <w:rPr>
          <w:sz w:val="24"/>
          <w:szCs w:val="24"/>
        </w:rPr>
        <w:t>）</w:t>
      </w:r>
      <w:r w:rsidR="00EF7A79" w:rsidRPr="00EF7A79">
        <w:rPr>
          <w:sz w:val="24"/>
          <w:szCs w:val="24"/>
        </w:rPr>
        <w:t>，橫軸為年份（</w:t>
      </w:r>
      <w:r w:rsidR="00EF7A79" w:rsidRPr="00EF7A79">
        <w:rPr>
          <w:sz w:val="24"/>
          <w:szCs w:val="24"/>
        </w:rPr>
        <w:t>2014, 2015</w:t>
      </w:r>
      <w:r w:rsidR="00EF7A79" w:rsidRPr="00EF7A79">
        <w:rPr>
          <w:sz w:val="24"/>
          <w:szCs w:val="24"/>
        </w:rPr>
        <w:t>），縱軸為世界排名（</w:t>
      </w:r>
      <w:r w:rsidR="00EF7A79" w:rsidRPr="00EF7A79">
        <w:rPr>
          <w:sz w:val="24"/>
          <w:szCs w:val="24"/>
        </w:rPr>
        <w:t>World Rank</w:t>
      </w:r>
      <w:r w:rsidR="00EF7A79" w:rsidRPr="00EF7A79">
        <w:rPr>
          <w:sz w:val="24"/>
          <w:szCs w:val="24"/>
        </w:rPr>
        <w:t>，愈低愈好）。每年將大學依照「專利數」與「論文引用數」前</w:t>
      </w:r>
      <w:r w:rsidR="00EF7A79" w:rsidRPr="00EF7A79">
        <w:rPr>
          <w:sz w:val="24"/>
          <w:szCs w:val="24"/>
        </w:rPr>
        <w:t>25%</w:t>
      </w:r>
      <w:r w:rsidR="007D266E">
        <w:rPr>
          <w:rFonts w:hint="eastAsia"/>
          <w:sz w:val="24"/>
          <w:szCs w:val="24"/>
        </w:rPr>
        <w:t xml:space="preserve"> </w:t>
      </w:r>
      <w:r w:rsidR="00EF7A79" w:rsidRPr="00EF7A79">
        <w:rPr>
          <w:sz w:val="24"/>
          <w:szCs w:val="24"/>
        </w:rPr>
        <w:t>分為「高專利群」與「高引用群」，以視覺方式比較其在排名表現上的差異。</w:t>
      </w:r>
    </w:p>
    <w:p w14:paraId="4B4B311C" w14:textId="034E501E"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無論</w:t>
      </w:r>
      <w:r w:rsidRPr="00FD6774">
        <w:rPr>
          <w:rFonts w:hint="eastAsia"/>
          <w:bCs/>
          <w:color w:val="000000"/>
          <w:sz w:val="24"/>
          <w:szCs w:val="24"/>
        </w:rPr>
        <w:t xml:space="preserve"> 2014 </w:t>
      </w:r>
      <w:r w:rsidRPr="00FD6774">
        <w:rPr>
          <w:rFonts w:hint="eastAsia"/>
          <w:bCs/>
          <w:color w:val="000000"/>
          <w:sz w:val="24"/>
          <w:szCs w:val="24"/>
        </w:rPr>
        <w:t>或</w:t>
      </w:r>
      <w:r w:rsidRPr="00FD6774">
        <w:rPr>
          <w:rFonts w:hint="eastAsia"/>
          <w:bCs/>
          <w:color w:val="000000"/>
          <w:sz w:val="24"/>
          <w:szCs w:val="24"/>
        </w:rPr>
        <w:t xml:space="preserve"> 2015 </w:t>
      </w:r>
      <w:r w:rsidRPr="00FD6774">
        <w:rPr>
          <w:rFonts w:hint="eastAsia"/>
          <w:bCs/>
          <w:color w:val="000000"/>
          <w:sz w:val="24"/>
          <w:szCs w:val="24"/>
        </w:rPr>
        <w:t>年，「高引用群」的世界排名顯著優於「高專利群」。</w:t>
      </w:r>
    </w:p>
    <w:p w14:paraId="283FF9A2" w14:textId="02CAB212"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高引用群的分布較集中，代表學術影響力高的學校整體表現穩定。</w:t>
      </w:r>
    </w:p>
    <w:p w14:paraId="641EEB3C" w14:textId="3C9E1160" w:rsidR="00EF7A79" w:rsidRPr="00FD6774" w:rsidRDefault="00EF7A79" w:rsidP="00C3029D">
      <w:pPr>
        <w:pStyle w:val="af"/>
        <w:numPr>
          <w:ilvl w:val="0"/>
          <w:numId w:val="11"/>
        </w:numPr>
        <w:pBdr>
          <w:top w:val="nil"/>
          <w:left w:val="nil"/>
          <w:bottom w:val="nil"/>
          <w:right w:val="nil"/>
          <w:between w:val="nil"/>
        </w:pBdr>
        <w:spacing w:line="276" w:lineRule="auto"/>
        <w:rPr>
          <w:bCs/>
          <w:color w:val="000000"/>
          <w:sz w:val="24"/>
          <w:szCs w:val="24"/>
        </w:rPr>
      </w:pPr>
      <w:r w:rsidRPr="00FD6774">
        <w:rPr>
          <w:rFonts w:hint="eastAsia"/>
          <w:bCs/>
          <w:color w:val="000000"/>
          <w:sz w:val="24"/>
          <w:szCs w:val="24"/>
        </w:rPr>
        <w:t>高專利群的分布較分散，中位數排名落後，雖有個別前段學校，但整體競爭力不如高引用群。</w:t>
      </w:r>
    </w:p>
    <w:p w14:paraId="5F85A8BA"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7848F56A" wp14:editId="658B0B1A">
            <wp:extent cx="4177869" cy="3340510"/>
            <wp:effectExtent l="0" t="0" r="635" b="0"/>
            <wp:docPr id="677310743" name="圖片 1" descr="一張含有 文字, 圖表, 螢幕擷取畫面,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0743" name="圖片 1" descr="一張含有 文字, 圖表, 螢幕擷取畫面, 繪圖 的圖片&#10;&#10;AI 產生的內容可能不正確。"/>
                    <pic:cNvPicPr/>
                  </pic:nvPicPr>
                  <pic:blipFill>
                    <a:blip r:embed="rId20"/>
                    <a:stretch>
                      <a:fillRect/>
                    </a:stretch>
                  </pic:blipFill>
                  <pic:spPr>
                    <a:xfrm>
                      <a:off x="0" y="0"/>
                      <a:ext cx="4189425" cy="3349750"/>
                    </a:xfrm>
                    <a:prstGeom prst="rect">
                      <a:avLst/>
                    </a:prstGeom>
                  </pic:spPr>
                </pic:pic>
              </a:graphicData>
            </a:graphic>
          </wp:inline>
        </w:drawing>
      </w:r>
    </w:p>
    <w:p w14:paraId="73D92DF9" w14:textId="07D0400A" w:rsidR="007D266E" w:rsidRPr="00C3029D" w:rsidRDefault="00FD6774" w:rsidP="00C3029D">
      <w:pPr>
        <w:pStyle w:val="af8"/>
        <w:jc w:val="center"/>
        <w:rPr>
          <w:bCs/>
          <w:color w:val="000000"/>
          <w:sz w:val="24"/>
          <w:szCs w:val="24"/>
        </w:rPr>
      </w:pPr>
      <w:bookmarkStart w:id="31" w:name="_Ref199447938"/>
      <w:bookmarkStart w:id="32" w:name="_Toc199625738"/>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十一</w:t>
      </w:r>
      <w:r w:rsidRPr="00FD6774">
        <w:rPr>
          <w:bCs/>
          <w:color w:val="000000"/>
          <w:sz w:val="24"/>
          <w:szCs w:val="24"/>
        </w:rPr>
        <w:fldChar w:fldCharType="end"/>
      </w:r>
      <w:bookmarkEnd w:id="31"/>
      <w:r w:rsidRPr="00FD6774">
        <w:rPr>
          <w:rFonts w:hint="eastAsia"/>
          <w:bCs/>
          <w:color w:val="000000"/>
          <w:sz w:val="24"/>
          <w:szCs w:val="24"/>
        </w:rPr>
        <w:t xml:space="preserve"> </w:t>
      </w:r>
      <w:r w:rsidRPr="00EF7A79">
        <w:rPr>
          <w:rFonts w:hint="eastAsia"/>
          <w:bCs/>
          <w:color w:val="000000"/>
          <w:sz w:val="24"/>
          <w:szCs w:val="24"/>
        </w:rPr>
        <w:t xml:space="preserve">2014 </w:t>
      </w:r>
      <w:r w:rsidRPr="00EF7A79">
        <w:rPr>
          <w:rFonts w:hint="eastAsia"/>
          <w:bCs/>
          <w:color w:val="000000"/>
          <w:sz w:val="24"/>
          <w:szCs w:val="24"/>
        </w:rPr>
        <w:t>與</w:t>
      </w:r>
      <w:r w:rsidRPr="00EF7A79">
        <w:rPr>
          <w:rFonts w:hint="eastAsia"/>
          <w:bCs/>
          <w:color w:val="000000"/>
          <w:sz w:val="24"/>
          <w:szCs w:val="24"/>
        </w:rPr>
        <w:t xml:space="preserve"> 2015 </w:t>
      </w:r>
      <w:r w:rsidRPr="00EF7A79">
        <w:rPr>
          <w:rFonts w:hint="eastAsia"/>
          <w:bCs/>
          <w:color w:val="000000"/>
          <w:sz w:val="24"/>
          <w:szCs w:val="24"/>
        </w:rPr>
        <w:t>年高專利群與高引用群大學之世界排名箱型圖</w:t>
      </w:r>
      <w:bookmarkEnd w:id="32"/>
    </w:p>
    <w:p w14:paraId="7CFD8205" w14:textId="18B28F42" w:rsidR="0030462B" w:rsidRDefault="00F874F5" w:rsidP="00C3029D">
      <w:pPr>
        <w:pStyle w:val="af"/>
        <w:numPr>
          <w:ilvl w:val="0"/>
          <w:numId w:val="8"/>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學術</w:t>
      </w:r>
      <w:r w:rsidRPr="00F874F5">
        <w:rPr>
          <w:rFonts w:hint="eastAsia"/>
          <w:bCs/>
          <w:color w:val="000000"/>
          <w:sz w:val="24"/>
          <w:szCs w:val="24"/>
        </w:rPr>
        <w:t xml:space="preserve"> vs. </w:t>
      </w:r>
      <w:r w:rsidRPr="00F874F5">
        <w:rPr>
          <w:rFonts w:hint="eastAsia"/>
          <w:bCs/>
          <w:color w:val="000000"/>
          <w:sz w:val="24"/>
          <w:szCs w:val="24"/>
        </w:rPr>
        <w:t>創新型大學的分類</w:t>
      </w:r>
    </w:p>
    <w:p w14:paraId="14C9A340" w14:textId="77777777"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K-Means </w:t>
      </w:r>
      <w:r w:rsidRPr="00F874F5">
        <w:rPr>
          <w:rFonts w:hint="eastAsia"/>
          <w:bCs/>
          <w:color w:val="000000"/>
          <w:sz w:val="24"/>
          <w:szCs w:val="24"/>
        </w:rPr>
        <w:t>與階層式分群</w:t>
      </w:r>
    </w:p>
    <w:p w14:paraId="10EDAB54" w14:textId="27F09571"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以</w:t>
      </w:r>
      <w:r w:rsidRPr="00F874F5">
        <w:rPr>
          <w:rFonts w:hint="eastAsia"/>
          <w:bCs/>
          <w:color w:val="000000"/>
          <w:sz w:val="24"/>
          <w:szCs w:val="24"/>
        </w:rPr>
        <w:t xml:space="preserve"> citations</w:t>
      </w:r>
      <w:r w:rsidRPr="00F874F5">
        <w:rPr>
          <w:rFonts w:hint="eastAsia"/>
          <w:bCs/>
          <w:color w:val="000000"/>
          <w:sz w:val="24"/>
          <w:szCs w:val="24"/>
        </w:rPr>
        <w:t>、</w:t>
      </w:r>
      <w:r w:rsidRPr="00F874F5">
        <w:rPr>
          <w:rFonts w:hint="eastAsia"/>
          <w:bCs/>
          <w:color w:val="000000"/>
          <w:sz w:val="24"/>
          <w:szCs w:val="24"/>
        </w:rPr>
        <w:t>patents</w:t>
      </w:r>
      <w:r w:rsidRPr="00F874F5">
        <w:rPr>
          <w:rFonts w:hint="eastAsia"/>
          <w:bCs/>
          <w:color w:val="000000"/>
          <w:sz w:val="24"/>
          <w:szCs w:val="24"/>
        </w:rPr>
        <w:t>、</w:t>
      </w:r>
      <w:r w:rsidRPr="00F874F5">
        <w:rPr>
          <w:rFonts w:hint="eastAsia"/>
          <w:bCs/>
          <w:color w:val="000000"/>
          <w:sz w:val="24"/>
          <w:szCs w:val="24"/>
        </w:rPr>
        <w:t xml:space="preserve">publications </w:t>
      </w:r>
      <w:r w:rsidRPr="00F874F5">
        <w:rPr>
          <w:rFonts w:hint="eastAsia"/>
          <w:bCs/>
          <w:color w:val="000000"/>
          <w:sz w:val="24"/>
          <w:szCs w:val="24"/>
        </w:rPr>
        <w:t>為特徵進行分群，成功區分出三類型大學：</w:t>
      </w:r>
    </w:p>
    <w:p w14:paraId="0AFBAAFC" w14:textId="17E59CFA"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學術導向型（高引用與發表）</w:t>
      </w:r>
    </w:p>
    <w:p w14:paraId="3B4736F1" w14:textId="705FD2AF"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創新導向型（高專利）</w:t>
      </w:r>
    </w:p>
    <w:p w14:paraId="24B398E7" w14:textId="56EC0977" w:rsidR="00F874F5" w:rsidRPr="00F874F5" w:rsidRDefault="00F874F5" w:rsidP="00C3029D">
      <w:pPr>
        <w:pStyle w:val="af"/>
        <w:numPr>
          <w:ilvl w:val="0"/>
          <w:numId w:val="21"/>
        </w:numPr>
        <w:pBdr>
          <w:top w:val="nil"/>
          <w:left w:val="nil"/>
          <w:bottom w:val="nil"/>
          <w:right w:val="nil"/>
          <w:between w:val="nil"/>
        </w:pBdr>
        <w:spacing w:line="276" w:lineRule="auto"/>
        <w:rPr>
          <w:bCs/>
          <w:color w:val="000000"/>
          <w:sz w:val="24"/>
          <w:szCs w:val="24"/>
        </w:rPr>
      </w:pPr>
      <w:r w:rsidRPr="00F874F5">
        <w:rPr>
          <w:rFonts w:hint="eastAsia"/>
          <w:bCs/>
          <w:color w:val="000000"/>
          <w:sz w:val="24"/>
          <w:szCs w:val="24"/>
        </w:rPr>
        <w:t>均衡型（中等多元發展）</w:t>
      </w:r>
    </w:p>
    <w:p w14:paraId="18FDA7D1" w14:textId="77777777" w:rsidR="00F874F5" w:rsidRPr="00F874F5"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透過</w:t>
      </w:r>
      <w:r w:rsidRPr="00F874F5">
        <w:rPr>
          <w:rFonts w:hint="eastAsia"/>
          <w:bCs/>
          <w:color w:val="000000"/>
          <w:sz w:val="24"/>
          <w:szCs w:val="24"/>
        </w:rPr>
        <w:t xml:space="preserve"> PCA </w:t>
      </w:r>
      <w:r w:rsidRPr="00F874F5">
        <w:rPr>
          <w:rFonts w:hint="eastAsia"/>
          <w:bCs/>
          <w:color w:val="000000"/>
          <w:sz w:val="24"/>
          <w:szCs w:val="24"/>
        </w:rPr>
        <w:t>降維後繪製分群視覺圖，可清晰觀察群體聚合情形。</w:t>
      </w:r>
    </w:p>
    <w:p w14:paraId="2471E7AA" w14:textId="417F53F4" w:rsidR="0030462B" w:rsidRDefault="00F874F5" w:rsidP="00C3029D">
      <w:pPr>
        <w:pStyle w:val="af"/>
        <w:pBdr>
          <w:top w:val="nil"/>
          <w:left w:val="nil"/>
          <w:bottom w:val="nil"/>
          <w:right w:val="nil"/>
          <w:between w:val="nil"/>
        </w:pBdr>
        <w:spacing w:line="276" w:lineRule="auto"/>
        <w:ind w:left="480"/>
        <w:rPr>
          <w:bCs/>
          <w:color w:val="000000"/>
          <w:sz w:val="24"/>
          <w:szCs w:val="24"/>
        </w:rPr>
      </w:pPr>
      <w:r w:rsidRPr="00F874F5">
        <w:rPr>
          <w:rFonts w:hint="eastAsia"/>
          <w:bCs/>
          <w:color w:val="000000"/>
          <w:sz w:val="24"/>
          <w:szCs w:val="24"/>
        </w:rPr>
        <w:t>從各群平均排名分析發現：學術導向型在排名中明顯佔優勢，凸顯目前世界排名模型仍偏重傳統學術量化指標。</w:t>
      </w:r>
    </w:p>
    <w:p w14:paraId="6F8EFDA9" w14:textId="2D422A1C" w:rsidR="00EF7A79" w:rsidRDefault="007D266E" w:rsidP="00C3029D">
      <w:pPr>
        <w:pStyle w:val="af"/>
        <w:numPr>
          <w:ilvl w:val="0"/>
          <w:numId w:val="2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_Ref199448264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7D266E">
        <w:rPr>
          <w:rFonts w:hint="eastAsia"/>
          <w:bCs/>
          <w:color w:val="000000"/>
          <w:sz w:val="24"/>
          <w:szCs w:val="24"/>
        </w:rPr>
        <w:t>圖</w:t>
      </w:r>
      <w:r w:rsidRPr="007D266E">
        <w:rPr>
          <w:rFonts w:hint="eastAsia"/>
          <w:bCs/>
          <w:noProof/>
          <w:color w:val="000000"/>
          <w:sz w:val="24"/>
          <w:szCs w:val="24"/>
        </w:rPr>
        <w:t>十二</w:t>
      </w:r>
      <w:r>
        <w:rPr>
          <w:bCs/>
          <w:color w:val="000000"/>
          <w:sz w:val="24"/>
          <w:szCs w:val="24"/>
        </w:rPr>
        <w:fldChar w:fldCharType="end"/>
      </w:r>
      <w:r w:rsidR="00C139A5" w:rsidRPr="00C139A5">
        <w:rPr>
          <w:rFonts w:hint="eastAsia"/>
          <w:bCs/>
          <w:color w:val="000000"/>
          <w:sz w:val="24"/>
          <w:szCs w:val="24"/>
        </w:rPr>
        <w:t>為使用</w:t>
      </w:r>
      <w:r w:rsidR="00C139A5" w:rsidRPr="00C139A5">
        <w:rPr>
          <w:rFonts w:hint="eastAsia"/>
          <w:bCs/>
          <w:color w:val="000000"/>
          <w:sz w:val="24"/>
          <w:szCs w:val="24"/>
        </w:rPr>
        <w:t xml:space="preserve"> K-Means </w:t>
      </w:r>
      <w:r w:rsidR="00C139A5" w:rsidRPr="00C139A5">
        <w:rPr>
          <w:rFonts w:hint="eastAsia"/>
          <w:bCs/>
          <w:color w:val="000000"/>
          <w:sz w:val="24"/>
          <w:szCs w:val="24"/>
        </w:rPr>
        <w:t>分群演算法，以</w:t>
      </w:r>
      <w:r w:rsidR="00C139A5" w:rsidRPr="00C139A5">
        <w:rPr>
          <w:rFonts w:hint="eastAsia"/>
          <w:bCs/>
          <w:color w:val="000000"/>
          <w:sz w:val="24"/>
          <w:szCs w:val="24"/>
        </w:rPr>
        <w:t xml:space="preserve"> citations</w:t>
      </w:r>
      <w:r w:rsidR="00C139A5" w:rsidRPr="00C139A5">
        <w:rPr>
          <w:rFonts w:hint="eastAsia"/>
          <w:bCs/>
          <w:color w:val="000000"/>
          <w:sz w:val="24"/>
          <w:szCs w:val="24"/>
        </w:rPr>
        <w:t>（引用量）與</w:t>
      </w:r>
      <w:r w:rsidR="00C139A5" w:rsidRPr="00C139A5">
        <w:rPr>
          <w:rFonts w:hint="eastAsia"/>
          <w:bCs/>
          <w:color w:val="000000"/>
          <w:sz w:val="24"/>
          <w:szCs w:val="24"/>
        </w:rPr>
        <w:t xml:space="preserve"> patents</w:t>
      </w:r>
      <w:r w:rsidR="00C139A5" w:rsidRPr="00C139A5">
        <w:rPr>
          <w:rFonts w:hint="eastAsia"/>
          <w:bCs/>
          <w:color w:val="000000"/>
          <w:sz w:val="24"/>
          <w:szCs w:val="24"/>
        </w:rPr>
        <w:t>（專利數）為特徵所形成的二維散佈圖。不同顏色代表不同群組（</w:t>
      </w:r>
      <w:r w:rsidR="00C139A5" w:rsidRPr="00C139A5">
        <w:rPr>
          <w:rFonts w:hint="eastAsia"/>
          <w:bCs/>
          <w:color w:val="000000"/>
          <w:sz w:val="24"/>
          <w:szCs w:val="24"/>
        </w:rPr>
        <w:t xml:space="preserve">Cluster 0 </w:t>
      </w:r>
      <w:r w:rsidR="00C139A5" w:rsidRPr="00C139A5">
        <w:rPr>
          <w:rFonts w:hint="eastAsia"/>
          <w:bCs/>
          <w:color w:val="000000"/>
          <w:sz w:val="24"/>
          <w:szCs w:val="24"/>
        </w:rPr>
        <w:t>與</w:t>
      </w:r>
      <w:r w:rsidR="00C139A5" w:rsidRPr="00C139A5">
        <w:rPr>
          <w:rFonts w:hint="eastAsia"/>
          <w:bCs/>
          <w:color w:val="000000"/>
          <w:sz w:val="24"/>
          <w:szCs w:val="24"/>
        </w:rPr>
        <w:t xml:space="preserve"> Cluster 1</w:t>
      </w:r>
      <w:r w:rsidR="00C139A5" w:rsidRPr="00C139A5">
        <w:rPr>
          <w:rFonts w:hint="eastAsia"/>
          <w:bCs/>
          <w:color w:val="000000"/>
          <w:sz w:val="24"/>
          <w:szCs w:val="24"/>
        </w:rPr>
        <w:t>）。</w:t>
      </w:r>
    </w:p>
    <w:p w14:paraId="45BE47FF" w14:textId="607E25AC" w:rsidR="00C139A5" w:rsidRPr="00C139A5" w:rsidRDefault="00C139A5"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橫軸為學校的引用數，縱軸為專利數。每個點代表一所大學。</w:t>
      </w:r>
    </w:p>
    <w:p w14:paraId="4406810D" w14:textId="2FDCCE71" w:rsidR="00C139A5" w:rsidRDefault="00C139A5"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兩群分布清楚可見：一群為高引用、低專利（學術導向），另一群為低引用、低中專利（創新導向或均衡型）。</w:t>
      </w:r>
    </w:p>
    <w:p w14:paraId="2ECCF225" w14:textId="16264E73" w:rsidR="00F17892" w:rsidRDefault="007D266E" w:rsidP="00C3029D">
      <w:pPr>
        <w:pStyle w:val="af"/>
        <w:numPr>
          <w:ilvl w:val="0"/>
          <w:numId w:val="2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_Ref199448255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7D266E">
        <w:rPr>
          <w:rFonts w:hint="eastAsia"/>
          <w:bCs/>
          <w:color w:val="000000"/>
          <w:sz w:val="24"/>
          <w:szCs w:val="24"/>
        </w:rPr>
        <w:t>圖十三</w:t>
      </w:r>
      <w:r>
        <w:rPr>
          <w:bCs/>
          <w:color w:val="000000"/>
          <w:sz w:val="24"/>
          <w:szCs w:val="24"/>
        </w:rPr>
        <w:fldChar w:fldCharType="end"/>
      </w:r>
      <w:r w:rsidRPr="00C139A5">
        <w:rPr>
          <w:rFonts w:hint="eastAsia"/>
          <w:bCs/>
          <w:color w:val="000000"/>
          <w:sz w:val="24"/>
          <w:szCs w:val="24"/>
        </w:rPr>
        <w:t>顯示：每個國家中被納入全球排名的大學數量，為量化國家在國際學術舞台的「曝光密度」。</w:t>
      </w:r>
    </w:p>
    <w:p w14:paraId="569C4FAB" w14:textId="77777777" w:rsidR="00F17892" w:rsidRDefault="00F17892">
      <w:pPr>
        <w:rPr>
          <w:bCs/>
          <w:color w:val="000000"/>
          <w:sz w:val="24"/>
          <w:szCs w:val="24"/>
        </w:rPr>
      </w:pPr>
      <w:r>
        <w:rPr>
          <w:bCs/>
          <w:color w:val="000000"/>
          <w:sz w:val="24"/>
          <w:szCs w:val="24"/>
        </w:rPr>
        <w:br w:type="page"/>
      </w:r>
    </w:p>
    <w:p w14:paraId="07724146"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lastRenderedPageBreak/>
        <w:t>美國遠超其他國家，排名大學超過</w:t>
      </w:r>
      <w:r w:rsidRPr="00C139A5">
        <w:rPr>
          <w:rFonts w:hint="eastAsia"/>
          <w:bCs/>
          <w:color w:val="000000"/>
          <w:sz w:val="24"/>
          <w:szCs w:val="24"/>
        </w:rPr>
        <w:t xml:space="preserve"> 400 </w:t>
      </w:r>
      <w:r w:rsidRPr="00C139A5">
        <w:rPr>
          <w:rFonts w:hint="eastAsia"/>
          <w:bCs/>
          <w:color w:val="000000"/>
          <w:sz w:val="24"/>
          <w:szCs w:val="24"/>
        </w:rPr>
        <w:t>所，顯示其龐大的高教規模與國際影響力。</w:t>
      </w:r>
    </w:p>
    <w:p w14:paraId="453EC703"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中國、日本與英國也具有高度參與度，反映其學術體系的成熟程度與國際化策略。</w:t>
      </w:r>
    </w:p>
    <w:p w14:paraId="7CA55B27" w14:textId="2E71CC7B" w:rsidR="007D266E" w:rsidRDefault="007D266E" w:rsidP="00C3029D">
      <w:pPr>
        <w:pStyle w:val="af"/>
        <w:numPr>
          <w:ilvl w:val="0"/>
          <w:numId w:val="2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_Ref199448403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7D266E">
        <w:rPr>
          <w:rFonts w:hint="eastAsia"/>
          <w:sz w:val="24"/>
          <w:szCs w:val="24"/>
        </w:rPr>
        <w:t>圖</w:t>
      </w:r>
      <w:r w:rsidRPr="007D266E">
        <w:rPr>
          <w:rFonts w:hint="eastAsia"/>
          <w:noProof/>
          <w:sz w:val="24"/>
          <w:szCs w:val="24"/>
        </w:rPr>
        <w:t>十四</w:t>
      </w:r>
      <w:r>
        <w:rPr>
          <w:bCs/>
          <w:color w:val="000000"/>
          <w:sz w:val="24"/>
          <w:szCs w:val="24"/>
        </w:rPr>
        <w:fldChar w:fldCharType="end"/>
      </w:r>
      <w:r w:rsidRPr="00C139A5">
        <w:rPr>
          <w:rFonts w:hint="eastAsia"/>
          <w:bCs/>
          <w:color w:val="000000"/>
          <w:sz w:val="24"/>
          <w:szCs w:val="24"/>
        </w:rPr>
        <w:t>展示的是每個國家之「被排名大學的世界平均排名」，即顯示該國整體學術實力的「平均表現」。</w:t>
      </w:r>
    </w:p>
    <w:p w14:paraId="6EA6E964" w14:textId="77777777" w:rsidR="007D266E"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新加坡、荷蘭、瑞士等國家的平均排名名列前茅，顯示其高教系統集中優質資源。</w:t>
      </w:r>
    </w:p>
    <w:p w14:paraId="145495D8" w14:textId="3CCB6C66"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雖然美國參與學校最多，但平均排名並非最佳，反映出其學校分布兩極化。</w:t>
      </w:r>
    </w:p>
    <w:p w14:paraId="74B2F95E" w14:textId="5EBE5935" w:rsidR="007D266E" w:rsidRDefault="007D266E" w:rsidP="00C3029D">
      <w:pPr>
        <w:pStyle w:val="af"/>
        <w:numPr>
          <w:ilvl w:val="0"/>
          <w:numId w:val="22"/>
        </w:numPr>
        <w:pBdr>
          <w:top w:val="nil"/>
          <w:left w:val="nil"/>
          <w:bottom w:val="nil"/>
          <w:right w:val="nil"/>
          <w:between w:val="nil"/>
        </w:pBdr>
        <w:spacing w:line="276" w:lineRule="auto"/>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_Ref199448410 \h</w:instrText>
      </w:r>
      <w:r>
        <w:rPr>
          <w:bCs/>
          <w:color w:val="000000"/>
          <w:sz w:val="24"/>
          <w:szCs w:val="24"/>
        </w:rPr>
        <w:instrText xml:space="preserve"> </w:instrText>
      </w:r>
      <w:r w:rsidR="00C3029D">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7D266E">
        <w:rPr>
          <w:rFonts w:hint="eastAsia"/>
          <w:bCs/>
          <w:color w:val="000000"/>
          <w:sz w:val="24"/>
          <w:szCs w:val="24"/>
        </w:rPr>
        <w:t>圖十五</w:t>
      </w:r>
      <w:r>
        <w:rPr>
          <w:bCs/>
          <w:color w:val="000000"/>
          <w:sz w:val="24"/>
          <w:szCs w:val="24"/>
        </w:rPr>
        <w:fldChar w:fldCharType="end"/>
      </w:r>
      <w:r w:rsidRPr="00C139A5">
        <w:rPr>
          <w:rFonts w:hint="eastAsia"/>
          <w:bCs/>
          <w:color w:val="000000"/>
          <w:sz w:val="24"/>
          <w:szCs w:val="24"/>
        </w:rPr>
        <w:t>將中國與日本的所有被排名大學的</w:t>
      </w:r>
      <w:r w:rsidRPr="00C139A5">
        <w:rPr>
          <w:rFonts w:hint="eastAsia"/>
          <w:bCs/>
          <w:color w:val="000000"/>
          <w:sz w:val="24"/>
          <w:szCs w:val="24"/>
        </w:rPr>
        <w:t xml:space="preserve"> citation </w:t>
      </w:r>
      <w:r w:rsidRPr="00C139A5">
        <w:rPr>
          <w:rFonts w:hint="eastAsia"/>
          <w:bCs/>
          <w:color w:val="000000"/>
          <w:sz w:val="24"/>
          <w:szCs w:val="24"/>
        </w:rPr>
        <w:t>指標進行分布視覺化，觀察其在「學術影響力」上的比較。</w:t>
      </w:r>
    </w:p>
    <w:p w14:paraId="111571E1" w14:textId="77777777" w:rsidR="007D266E" w:rsidRPr="00C139A5"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中國大學在引用量上的中位數高於日本，但分布更為集中（上下四分位距較短），代表引用成就穩定。</w:t>
      </w:r>
    </w:p>
    <w:p w14:paraId="2B992FD6" w14:textId="76638139" w:rsidR="007D266E" w:rsidRPr="00C3029D" w:rsidRDefault="007D266E" w:rsidP="00C3029D">
      <w:pPr>
        <w:pStyle w:val="af"/>
        <w:numPr>
          <w:ilvl w:val="0"/>
          <w:numId w:val="21"/>
        </w:numPr>
        <w:pBdr>
          <w:top w:val="nil"/>
          <w:left w:val="nil"/>
          <w:bottom w:val="nil"/>
          <w:right w:val="nil"/>
          <w:between w:val="nil"/>
        </w:pBdr>
        <w:spacing w:line="276" w:lineRule="auto"/>
        <w:rPr>
          <w:bCs/>
          <w:color w:val="000000"/>
          <w:sz w:val="24"/>
          <w:szCs w:val="24"/>
        </w:rPr>
      </w:pPr>
      <w:r w:rsidRPr="00C139A5">
        <w:rPr>
          <w:rFonts w:hint="eastAsia"/>
          <w:bCs/>
          <w:color w:val="000000"/>
          <w:sz w:val="24"/>
          <w:szCs w:val="24"/>
        </w:rPr>
        <w:t>日本雖有極端高引用者，但整體分布較分散，代表有明星學校拉高總值但平均影響較低。</w:t>
      </w:r>
    </w:p>
    <w:p w14:paraId="199824E6"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60CDEEC6" wp14:editId="2630DF73">
            <wp:extent cx="3871452" cy="3045840"/>
            <wp:effectExtent l="0" t="0" r="2540" b="2540"/>
            <wp:docPr id="195248092"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092" name="圖片 1" descr="一張含有 文字, 螢幕擷取畫面, 圖表, 行 的圖片&#10;&#10;AI 產生的內容可能不正確。"/>
                    <pic:cNvPicPr/>
                  </pic:nvPicPr>
                  <pic:blipFill>
                    <a:blip r:embed="rId21"/>
                    <a:stretch>
                      <a:fillRect/>
                    </a:stretch>
                  </pic:blipFill>
                  <pic:spPr>
                    <a:xfrm>
                      <a:off x="0" y="0"/>
                      <a:ext cx="3881049" cy="3053391"/>
                    </a:xfrm>
                    <a:prstGeom prst="rect">
                      <a:avLst/>
                    </a:prstGeom>
                  </pic:spPr>
                </pic:pic>
              </a:graphicData>
            </a:graphic>
          </wp:inline>
        </w:drawing>
      </w:r>
    </w:p>
    <w:p w14:paraId="0C2FD25E" w14:textId="6F9629B6" w:rsidR="00C139A5" w:rsidRDefault="007D266E" w:rsidP="007D266E">
      <w:pPr>
        <w:pStyle w:val="af8"/>
        <w:jc w:val="center"/>
        <w:rPr>
          <w:bCs/>
          <w:color w:val="000000"/>
          <w:sz w:val="24"/>
          <w:szCs w:val="24"/>
        </w:rPr>
      </w:pPr>
      <w:bookmarkStart w:id="33" w:name="_Ref199448264"/>
      <w:bookmarkStart w:id="34" w:name="_Toc199625739"/>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十二</w:t>
      </w:r>
      <w:r w:rsidRPr="007D266E">
        <w:rPr>
          <w:bCs/>
          <w:color w:val="000000"/>
          <w:sz w:val="24"/>
          <w:szCs w:val="24"/>
        </w:rPr>
        <w:fldChar w:fldCharType="end"/>
      </w:r>
      <w:bookmarkEnd w:id="33"/>
      <w:r w:rsidRPr="007D266E">
        <w:rPr>
          <w:rFonts w:hint="eastAsia"/>
          <w:bCs/>
          <w:color w:val="000000"/>
          <w:sz w:val="24"/>
          <w:szCs w:val="24"/>
        </w:rPr>
        <w:t xml:space="preserve"> </w:t>
      </w:r>
      <w:r w:rsidRPr="00C139A5">
        <w:rPr>
          <w:rFonts w:hint="eastAsia"/>
          <w:bCs/>
          <w:color w:val="000000"/>
          <w:sz w:val="24"/>
          <w:szCs w:val="24"/>
        </w:rPr>
        <w:t>大學依據專利數與引用數的分群結果圖（</w:t>
      </w:r>
      <w:r w:rsidRPr="00C139A5">
        <w:rPr>
          <w:rFonts w:hint="eastAsia"/>
          <w:bCs/>
          <w:color w:val="000000"/>
          <w:sz w:val="24"/>
          <w:szCs w:val="24"/>
        </w:rPr>
        <w:t>K-Means Clustering</w:t>
      </w:r>
      <w:r w:rsidRPr="00C139A5">
        <w:rPr>
          <w:rFonts w:hint="eastAsia"/>
          <w:bCs/>
          <w:color w:val="000000"/>
          <w:sz w:val="24"/>
          <w:szCs w:val="24"/>
        </w:rPr>
        <w:t>）</w:t>
      </w:r>
      <w:bookmarkEnd w:id="34"/>
    </w:p>
    <w:p w14:paraId="74CCC8BA"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7E22E81B" wp14:editId="533CFE68">
            <wp:extent cx="3849329" cy="1911504"/>
            <wp:effectExtent l="0" t="0" r="0" b="0"/>
            <wp:docPr id="1277824379"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4379" name="圖片 1" descr="一張含有 文字, 行, 繪圖, 圖表 的圖片&#10;&#10;AI 產生的內容可能不正確。"/>
                    <pic:cNvPicPr/>
                  </pic:nvPicPr>
                  <pic:blipFill>
                    <a:blip r:embed="rId22"/>
                    <a:stretch>
                      <a:fillRect/>
                    </a:stretch>
                  </pic:blipFill>
                  <pic:spPr>
                    <a:xfrm>
                      <a:off x="0" y="0"/>
                      <a:ext cx="3882791" cy="1928121"/>
                    </a:xfrm>
                    <a:prstGeom prst="rect">
                      <a:avLst/>
                    </a:prstGeom>
                  </pic:spPr>
                </pic:pic>
              </a:graphicData>
            </a:graphic>
          </wp:inline>
        </w:drawing>
      </w:r>
    </w:p>
    <w:p w14:paraId="06609290" w14:textId="06DFAE84" w:rsidR="002A0479" w:rsidRDefault="007D266E" w:rsidP="007D266E">
      <w:pPr>
        <w:pStyle w:val="af8"/>
        <w:jc w:val="center"/>
        <w:rPr>
          <w:bCs/>
          <w:color w:val="000000"/>
          <w:sz w:val="24"/>
          <w:szCs w:val="24"/>
        </w:rPr>
      </w:pPr>
      <w:bookmarkStart w:id="35" w:name="_Ref199448255"/>
      <w:bookmarkStart w:id="36" w:name="_Toc199625740"/>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十三</w:t>
      </w:r>
      <w:r w:rsidRPr="007D266E">
        <w:rPr>
          <w:bCs/>
          <w:color w:val="000000"/>
          <w:sz w:val="24"/>
          <w:szCs w:val="24"/>
        </w:rPr>
        <w:fldChar w:fldCharType="end"/>
      </w:r>
      <w:bookmarkEnd w:id="35"/>
      <w:r w:rsidRPr="007D266E">
        <w:rPr>
          <w:rFonts w:hint="eastAsia"/>
          <w:bCs/>
          <w:color w:val="000000"/>
          <w:sz w:val="24"/>
          <w:szCs w:val="24"/>
        </w:rPr>
        <w:t xml:space="preserve"> </w:t>
      </w:r>
      <w:r w:rsidRPr="00C139A5">
        <w:rPr>
          <w:rFonts w:hint="eastAsia"/>
          <w:bCs/>
          <w:color w:val="000000"/>
          <w:sz w:val="24"/>
          <w:szCs w:val="24"/>
        </w:rPr>
        <w:t>全球排名前</w:t>
      </w:r>
      <w:r w:rsidRPr="00C139A5">
        <w:rPr>
          <w:rFonts w:hint="eastAsia"/>
          <w:bCs/>
          <w:color w:val="000000"/>
          <w:sz w:val="24"/>
          <w:szCs w:val="24"/>
        </w:rPr>
        <w:t>15</w:t>
      </w:r>
      <w:r w:rsidRPr="00C139A5">
        <w:rPr>
          <w:rFonts w:hint="eastAsia"/>
          <w:bCs/>
          <w:color w:val="000000"/>
          <w:sz w:val="24"/>
          <w:szCs w:val="24"/>
        </w:rPr>
        <w:t>名的大學數量統計圖（依國家分類）</w:t>
      </w:r>
      <w:bookmarkEnd w:id="36"/>
    </w:p>
    <w:p w14:paraId="35E3FC24"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DF24DA2" wp14:editId="2F510CFB">
            <wp:extent cx="3866807" cy="1917291"/>
            <wp:effectExtent l="0" t="0" r="0" b="635"/>
            <wp:docPr id="616857230"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7230" name="圖片 1" descr="一張含有 螢幕擷取畫面, 行, 文字, 繪圖 的圖片&#10;&#10;AI 產生的內容可能不正確。"/>
                    <pic:cNvPicPr/>
                  </pic:nvPicPr>
                  <pic:blipFill>
                    <a:blip r:embed="rId23"/>
                    <a:stretch>
                      <a:fillRect/>
                    </a:stretch>
                  </pic:blipFill>
                  <pic:spPr>
                    <a:xfrm>
                      <a:off x="0" y="0"/>
                      <a:ext cx="3924071" cy="1945684"/>
                    </a:xfrm>
                    <a:prstGeom prst="rect">
                      <a:avLst/>
                    </a:prstGeom>
                  </pic:spPr>
                </pic:pic>
              </a:graphicData>
            </a:graphic>
          </wp:inline>
        </w:drawing>
      </w:r>
    </w:p>
    <w:p w14:paraId="02735F18" w14:textId="7A658B35" w:rsidR="00C139A5" w:rsidRPr="007D266E" w:rsidRDefault="007D266E" w:rsidP="007D266E">
      <w:pPr>
        <w:pStyle w:val="af8"/>
        <w:jc w:val="center"/>
        <w:rPr>
          <w:bCs/>
          <w:color w:val="000000"/>
          <w:sz w:val="24"/>
          <w:szCs w:val="24"/>
        </w:rPr>
      </w:pPr>
      <w:bookmarkStart w:id="37" w:name="_Ref199448403"/>
      <w:bookmarkStart w:id="38" w:name="_Toc199625741"/>
      <w:r w:rsidRPr="007D266E">
        <w:rPr>
          <w:rFonts w:hint="eastAsia"/>
          <w:sz w:val="24"/>
          <w:szCs w:val="24"/>
        </w:rPr>
        <w:t>圖</w:t>
      </w:r>
      <w:r w:rsidRPr="007D266E">
        <w:rPr>
          <w:sz w:val="24"/>
          <w:szCs w:val="24"/>
        </w:rPr>
        <w:fldChar w:fldCharType="begin"/>
      </w:r>
      <w:r w:rsidRPr="007D266E">
        <w:rPr>
          <w:sz w:val="24"/>
          <w:szCs w:val="24"/>
        </w:rPr>
        <w:instrText xml:space="preserve"> </w:instrText>
      </w:r>
      <w:r w:rsidRPr="007D266E">
        <w:rPr>
          <w:rFonts w:hint="eastAsia"/>
          <w:sz w:val="24"/>
          <w:szCs w:val="24"/>
        </w:rPr>
        <w:instrText xml:space="preserve">SEQ </w:instrText>
      </w:r>
      <w:r w:rsidRPr="007D266E">
        <w:rPr>
          <w:rFonts w:hint="eastAsia"/>
          <w:sz w:val="24"/>
          <w:szCs w:val="24"/>
        </w:rPr>
        <w:instrText>圖</w:instrText>
      </w:r>
      <w:r w:rsidRPr="007D266E">
        <w:rPr>
          <w:rFonts w:hint="eastAsia"/>
          <w:sz w:val="24"/>
          <w:szCs w:val="24"/>
        </w:rPr>
        <w:instrText xml:space="preserve"> \* CHINESENUM3</w:instrText>
      </w:r>
      <w:r w:rsidRPr="007D266E">
        <w:rPr>
          <w:sz w:val="24"/>
          <w:szCs w:val="24"/>
        </w:rPr>
        <w:instrText xml:space="preserve"> </w:instrText>
      </w:r>
      <w:r w:rsidRPr="007D266E">
        <w:rPr>
          <w:sz w:val="24"/>
          <w:szCs w:val="24"/>
        </w:rPr>
        <w:fldChar w:fldCharType="separate"/>
      </w:r>
      <w:r w:rsidR="00E55085" w:rsidRPr="007D266E">
        <w:rPr>
          <w:rFonts w:hint="eastAsia"/>
          <w:noProof/>
          <w:sz w:val="24"/>
          <w:szCs w:val="24"/>
        </w:rPr>
        <w:t>十四</w:t>
      </w:r>
      <w:r w:rsidRPr="007D266E">
        <w:rPr>
          <w:sz w:val="24"/>
          <w:szCs w:val="24"/>
        </w:rPr>
        <w:fldChar w:fldCharType="end"/>
      </w:r>
      <w:bookmarkEnd w:id="37"/>
      <w:r w:rsidRPr="007D266E">
        <w:rPr>
          <w:rFonts w:hint="eastAsia"/>
          <w:sz w:val="24"/>
          <w:szCs w:val="24"/>
        </w:rPr>
        <w:t xml:space="preserve"> </w:t>
      </w:r>
      <w:r w:rsidRPr="007D266E">
        <w:rPr>
          <w:sz w:val="24"/>
          <w:szCs w:val="24"/>
        </w:rPr>
        <w:t>各國大學之世界排名平均值前</w:t>
      </w:r>
      <w:r w:rsidRPr="007D266E">
        <w:rPr>
          <w:sz w:val="24"/>
          <w:szCs w:val="24"/>
        </w:rPr>
        <w:t>15</w:t>
      </w:r>
      <w:r w:rsidRPr="007D266E">
        <w:rPr>
          <w:sz w:val="24"/>
          <w:szCs w:val="24"/>
        </w:rPr>
        <w:t>名（數值愈小愈佳）</w:t>
      </w:r>
      <w:bookmarkEnd w:id="38"/>
    </w:p>
    <w:p w14:paraId="2141C31E"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EA125DD" wp14:editId="5E27E7EF">
            <wp:extent cx="3989738" cy="1696065"/>
            <wp:effectExtent l="0" t="0" r="0" b="6350"/>
            <wp:docPr id="1243126651" name="圖片 1" descr="一張含有 螢幕擷取畫面,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6651" name="圖片 1" descr="一張含有 螢幕擷取畫面, 行, 圖表, 繪圖 的圖片&#10;&#10;AI 產生的內容可能不正確。"/>
                    <pic:cNvPicPr/>
                  </pic:nvPicPr>
                  <pic:blipFill>
                    <a:blip r:embed="rId24"/>
                    <a:stretch>
                      <a:fillRect/>
                    </a:stretch>
                  </pic:blipFill>
                  <pic:spPr>
                    <a:xfrm>
                      <a:off x="0" y="0"/>
                      <a:ext cx="4037459" cy="1716351"/>
                    </a:xfrm>
                    <a:prstGeom prst="rect">
                      <a:avLst/>
                    </a:prstGeom>
                  </pic:spPr>
                </pic:pic>
              </a:graphicData>
            </a:graphic>
          </wp:inline>
        </w:drawing>
      </w:r>
    </w:p>
    <w:p w14:paraId="1D1B724A" w14:textId="207C1E65" w:rsidR="00C3029D" w:rsidRDefault="007D266E" w:rsidP="007D266E">
      <w:pPr>
        <w:pStyle w:val="af8"/>
        <w:jc w:val="center"/>
        <w:rPr>
          <w:bCs/>
          <w:color w:val="000000"/>
          <w:sz w:val="24"/>
          <w:szCs w:val="24"/>
        </w:rPr>
      </w:pPr>
      <w:bookmarkStart w:id="39" w:name="_Ref199448410"/>
      <w:bookmarkStart w:id="40" w:name="_Toc199625742"/>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十五</w:t>
      </w:r>
      <w:r w:rsidRPr="007D266E">
        <w:rPr>
          <w:bCs/>
          <w:color w:val="000000"/>
          <w:sz w:val="24"/>
          <w:szCs w:val="24"/>
        </w:rPr>
        <w:fldChar w:fldCharType="end"/>
      </w:r>
      <w:bookmarkEnd w:id="39"/>
      <w:r w:rsidRPr="007D266E">
        <w:rPr>
          <w:rFonts w:hint="eastAsia"/>
          <w:bCs/>
          <w:color w:val="000000"/>
          <w:sz w:val="24"/>
          <w:szCs w:val="24"/>
        </w:rPr>
        <w:t xml:space="preserve"> </w:t>
      </w:r>
      <w:r w:rsidRPr="00C139A5">
        <w:rPr>
          <w:rFonts w:hint="eastAsia"/>
          <w:bCs/>
          <w:color w:val="000000"/>
          <w:sz w:val="24"/>
          <w:szCs w:val="24"/>
        </w:rPr>
        <w:t>中國與日本大學在引用數的分布比較圖（</w:t>
      </w:r>
      <w:r w:rsidRPr="00C139A5">
        <w:rPr>
          <w:rFonts w:hint="eastAsia"/>
          <w:bCs/>
          <w:color w:val="000000"/>
          <w:sz w:val="24"/>
          <w:szCs w:val="24"/>
        </w:rPr>
        <w:t>Boxplot</w:t>
      </w:r>
      <w:r w:rsidRPr="00C139A5">
        <w:rPr>
          <w:rFonts w:hint="eastAsia"/>
          <w:bCs/>
          <w:color w:val="000000"/>
          <w:sz w:val="24"/>
          <w:szCs w:val="24"/>
        </w:rPr>
        <w:t>）</w:t>
      </w:r>
      <w:bookmarkEnd w:id="40"/>
    </w:p>
    <w:p w14:paraId="54A6BF17" w14:textId="77777777" w:rsidR="00C3029D" w:rsidRDefault="00C3029D">
      <w:pPr>
        <w:rPr>
          <w:bCs/>
          <w:color w:val="000000"/>
          <w:sz w:val="24"/>
          <w:szCs w:val="24"/>
        </w:rPr>
      </w:pPr>
      <w:r>
        <w:rPr>
          <w:bCs/>
          <w:color w:val="000000"/>
          <w:sz w:val="24"/>
          <w:szCs w:val="24"/>
        </w:rPr>
        <w:br w:type="page"/>
      </w:r>
    </w:p>
    <w:p w14:paraId="40D1232C" w14:textId="77777777" w:rsidR="0030462B" w:rsidRDefault="00000000" w:rsidP="00C3029D">
      <w:pPr>
        <w:pStyle w:val="1"/>
        <w:numPr>
          <w:ilvl w:val="0"/>
          <w:numId w:val="25"/>
        </w:numPr>
        <w:spacing w:after="240"/>
        <w:rPr>
          <w:b/>
          <w:color w:val="000000"/>
          <w:sz w:val="28"/>
          <w:szCs w:val="28"/>
        </w:rPr>
      </w:pPr>
      <w:bookmarkStart w:id="41" w:name="_Toc199623796"/>
      <w:r>
        <w:rPr>
          <w:b/>
          <w:sz w:val="28"/>
          <w:szCs w:val="28"/>
        </w:rPr>
        <w:lastRenderedPageBreak/>
        <w:t>Conclusion</w:t>
      </w:r>
      <w:bookmarkEnd w:id="41"/>
    </w:p>
    <w:p w14:paraId="100FDE53" w14:textId="080DE828" w:rsidR="00E5178B" w:rsidRPr="00E5178B" w:rsidRDefault="00E5178B" w:rsidP="00C3029D">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本專案針對</w:t>
      </w:r>
      <w:r w:rsidRPr="00E5178B">
        <w:rPr>
          <w:rFonts w:hint="eastAsia"/>
          <w:bCs/>
          <w:color w:val="000000"/>
          <w:sz w:val="24"/>
          <w:szCs w:val="24"/>
        </w:rPr>
        <w:t>2014</w:t>
      </w:r>
      <w:r w:rsidRPr="00E5178B">
        <w:rPr>
          <w:rFonts w:hint="eastAsia"/>
          <w:bCs/>
          <w:color w:val="000000"/>
          <w:sz w:val="24"/>
          <w:szCs w:val="24"/>
        </w:rPr>
        <w:t>與</w:t>
      </w:r>
      <w:r w:rsidRPr="00E5178B">
        <w:rPr>
          <w:rFonts w:hint="eastAsia"/>
          <w:bCs/>
          <w:color w:val="000000"/>
          <w:sz w:val="24"/>
          <w:szCs w:val="24"/>
        </w:rPr>
        <w:t>2015</w:t>
      </w:r>
      <w:r w:rsidRPr="00E5178B">
        <w:rPr>
          <w:rFonts w:hint="eastAsia"/>
          <w:bCs/>
          <w:color w:val="000000"/>
          <w:sz w:val="24"/>
          <w:szCs w:val="24"/>
        </w:rPr>
        <w:t>年全球大學排名資料，運用資料科學方法深入分析</w:t>
      </w:r>
      <w:r w:rsidRPr="00E5178B">
        <w:rPr>
          <w:rFonts w:hint="eastAsia"/>
          <w:bCs/>
          <w:color w:val="000000"/>
          <w:sz w:val="24"/>
          <w:szCs w:val="24"/>
        </w:rPr>
        <w:t>13</w:t>
      </w:r>
      <w:r w:rsidRPr="00E5178B">
        <w:rPr>
          <w:rFonts w:hint="eastAsia"/>
          <w:bCs/>
          <w:color w:val="000000"/>
          <w:sz w:val="24"/>
          <w:szCs w:val="24"/>
        </w:rPr>
        <w:t>項教育指標與世界排名之間的關聯，成功達成以下目標：</w:t>
      </w:r>
    </w:p>
    <w:p w14:paraId="226127D8" w14:textId="4D8ED9A0"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確認關鍵指標：研究顯示，</w:t>
      </w:r>
      <w:r w:rsidRPr="00E5178B">
        <w:rPr>
          <w:rFonts w:hint="eastAsia"/>
          <w:bCs/>
          <w:color w:val="000000"/>
          <w:sz w:val="24"/>
          <w:szCs w:val="24"/>
        </w:rPr>
        <w:t>citations</w:t>
      </w:r>
      <w:r w:rsidRPr="00E5178B">
        <w:rPr>
          <w:rFonts w:hint="eastAsia"/>
          <w:bCs/>
          <w:color w:val="000000"/>
          <w:sz w:val="24"/>
          <w:szCs w:val="24"/>
        </w:rPr>
        <w:t>（論文引用量）、</w:t>
      </w:r>
      <w:r w:rsidRPr="00E5178B">
        <w:rPr>
          <w:rFonts w:hint="eastAsia"/>
          <w:bCs/>
          <w:color w:val="000000"/>
          <w:sz w:val="24"/>
          <w:szCs w:val="24"/>
        </w:rPr>
        <w:t>quality_of_faculty</w:t>
      </w:r>
      <w:r w:rsidRPr="00E5178B">
        <w:rPr>
          <w:rFonts w:hint="eastAsia"/>
          <w:bCs/>
          <w:color w:val="000000"/>
          <w:sz w:val="24"/>
          <w:szCs w:val="24"/>
        </w:rPr>
        <w:t>（師資品質）及</w:t>
      </w:r>
      <w:r w:rsidRPr="00E5178B">
        <w:rPr>
          <w:rFonts w:hint="eastAsia"/>
          <w:bCs/>
          <w:color w:val="000000"/>
          <w:sz w:val="24"/>
          <w:szCs w:val="24"/>
        </w:rPr>
        <w:t xml:space="preserve"> alumni_employment</w:t>
      </w:r>
      <w:r w:rsidRPr="00E5178B">
        <w:rPr>
          <w:rFonts w:hint="eastAsia"/>
          <w:bCs/>
          <w:color w:val="000000"/>
          <w:sz w:val="24"/>
          <w:szCs w:val="24"/>
        </w:rPr>
        <w:t>（校友就業）是影響排名與得分最重要的三大指標。</w:t>
      </w:r>
    </w:p>
    <w:p w14:paraId="01058998" w14:textId="13308B8D"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視覺化模式與群組差異：透過熱力圖、回歸圖、箱型圖與分群圖清楚展示各國、各類型大學在排名與指標表現上的差異。</w:t>
      </w:r>
    </w:p>
    <w:p w14:paraId="529F2420" w14:textId="3A926B54"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揭示制度性偏誤：儘管中國、日本等國在教育指標上具備實力，卻在排名中略顯劣勢，突顯語言與期刊來源偏好對排名的潛在影響。</w:t>
      </w:r>
    </w:p>
    <w:p w14:paraId="489B0FBF" w14:textId="6B413419" w:rsidR="00E5178B" w:rsidRPr="00E5178B" w:rsidRDefault="00E5178B" w:rsidP="00C3029D">
      <w:pPr>
        <w:pStyle w:val="af"/>
        <w:numPr>
          <w:ilvl w:val="0"/>
          <w:numId w:val="23"/>
        </w:numPr>
        <w:pBdr>
          <w:top w:val="nil"/>
          <w:left w:val="nil"/>
          <w:bottom w:val="nil"/>
          <w:right w:val="nil"/>
          <w:between w:val="nil"/>
        </w:pBdr>
        <w:spacing w:line="276" w:lineRule="auto"/>
        <w:jc w:val="both"/>
        <w:rPr>
          <w:bCs/>
          <w:color w:val="000000"/>
          <w:sz w:val="24"/>
          <w:szCs w:val="24"/>
        </w:rPr>
      </w:pPr>
      <w:r w:rsidRPr="00E5178B">
        <w:rPr>
          <w:rFonts w:hint="eastAsia"/>
          <w:bCs/>
          <w:color w:val="000000"/>
          <w:sz w:val="24"/>
          <w:szCs w:val="24"/>
        </w:rPr>
        <w:t>建立多元分群模型：</w:t>
      </w:r>
      <w:r w:rsidRPr="00E5178B">
        <w:rPr>
          <w:rFonts w:hint="eastAsia"/>
          <w:bCs/>
          <w:color w:val="000000"/>
          <w:sz w:val="24"/>
          <w:szCs w:val="24"/>
        </w:rPr>
        <w:t xml:space="preserve"> </w:t>
      </w:r>
      <w:r w:rsidRPr="00E5178B">
        <w:rPr>
          <w:rFonts w:hint="eastAsia"/>
          <w:bCs/>
          <w:color w:val="000000"/>
          <w:sz w:val="24"/>
          <w:szCs w:val="24"/>
        </w:rPr>
        <w:t>成功利用</w:t>
      </w:r>
      <w:r w:rsidRPr="00E5178B">
        <w:rPr>
          <w:rFonts w:hint="eastAsia"/>
          <w:bCs/>
          <w:color w:val="000000"/>
          <w:sz w:val="24"/>
          <w:szCs w:val="24"/>
        </w:rPr>
        <w:t xml:space="preserve"> K-Means </w:t>
      </w:r>
      <w:r w:rsidRPr="00E5178B">
        <w:rPr>
          <w:rFonts w:hint="eastAsia"/>
          <w:bCs/>
          <w:color w:val="000000"/>
          <w:sz w:val="24"/>
          <w:szCs w:val="24"/>
        </w:rPr>
        <w:t>與階層式分群將大學區分為「學術導向型」、「創新導向型」與「均衡型」，進一步分析其在排名中的表現差異。</w:t>
      </w:r>
    </w:p>
    <w:p w14:paraId="202B5261" w14:textId="7FB7E807" w:rsidR="0030462B" w:rsidRPr="00E5178B" w:rsidRDefault="00E5178B" w:rsidP="00C3029D">
      <w:pPr>
        <w:pBdr>
          <w:top w:val="nil"/>
          <w:left w:val="nil"/>
          <w:bottom w:val="nil"/>
          <w:right w:val="nil"/>
          <w:between w:val="nil"/>
        </w:pBdr>
        <w:spacing w:line="276" w:lineRule="auto"/>
        <w:ind w:firstLineChars="200" w:firstLine="480"/>
        <w:jc w:val="both"/>
        <w:rPr>
          <w:bCs/>
          <w:color w:val="000000"/>
          <w:sz w:val="24"/>
          <w:szCs w:val="24"/>
        </w:rPr>
      </w:pPr>
      <w:r w:rsidRPr="00E5178B">
        <w:rPr>
          <w:rFonts w:hint="eastAsia"/>
          <w:bCs/>
          <w:color w:val="000000"/>
          <w:sz w:val="24"/>
          <w:szCs w:val="24"/>
        </w:rPr>
        <w:t>透過資料科學與視覺化分析的整合，我們不僅完成了原先六大問題的研究目標，也揭示出全球排名系統中潛藏的偏誤與制度侷限。這份研究結果可作為未來學術機構在策略制定與資源配置上的參考依據。</w:t>
      </w:r>
    </w:p>
    <w:p w14:paraId="39040F8E" w14:textId="52DA5AEA" w:rsidR="0030462B" w:rsidRDefault="00000000" w:rsidP="00F17892">
      <w:pPr>
        <w:pStyle w:val="1"/>
        <w:numPr>
          <w:ilvl w:val="0"/>
          <w:numId w:val="25"/>
        </w:numPr>
        <w:spacing w:after="240"/>
        <w:rPr>
          <w:b/>
          <w:color w:val="000000"/>
          <w:sz w:val="28"/>
          <w:szCs w:val="28"/>
        </w:rPr>
      </w:pPr>
      <w:bookmarkStart w:id="42" w:name="_Toc199623797"/>
      <w:r>
        <w:rPr>
          <w:b/>
          <w:color w:val="000000"/>
          <w:sz w:val="28"/>
          <w:szCs w:val="28"/>
        </w:rPr>
        <w:t>Others</w:t>
      </w:r>
      <w:r w:rsidR="004A0899">
        <w:rPr>
          <w:rFonts w:hint="eastAsia"/>
          <w:b/>
          <w:color w:val="000000"/>
          <w:sz w:val="28"/>
          <w:szCs w:val="28"/>
        </w:rPr>
        <w:t>（</w:t>
      </w:r>
      <w:r w:rsidR="00DC7BC8">
        <w:rPr>
          <w:b/>
          <w:color w:val="000000"/>
          <w:sz w:val="28"/>
          <w:szCs w:val="28"/>
        </w:rPr>
        <w:t>Future</w:t>
      </w:r>
      <w:r w:rsidR="004A0899">
        <w:rPr>
          <w:b/>
          <w:color w:val="000000"/>
          <w:sz w:val="28"/>
          <w:szCs w:val="28"/>
        </w:rPr>
        <w:t xml:space="preserve"> Work</w:t>
      </w:r>
      <w:r w:rsidR="004A0899">
        <w:rPr>
          <w:rFonts w:hint="eastAsia"/>
          <w:b/>
          <w:color w:val="000000"/>
          <w:sz w:val="28"/>
          <w:szCs w:val="28"/>
        </w:rPr>
        <w:t>）</w:t>
      </w:r>
      <w:bookmarkEnd w:id="42"/>
    </w:p>
    <w:p w14:paraId="5925259B" w14:textId="2BF4E162" w:rsidR="00ED76C6" w:rsidRPr="00ED76C6" w:rsidRDefault="0052630F" w:rsidP="00C3029D">
      <w:pPr>
        <w:pBdr>
          <w:top w:val="nil"/>
          <w:left w:val="nil"/>
          <w:bottom w:val="nil"/>
          <w:right w:val="nil"/>
          <w:between w:val="nil"/>
        </w:pBdr>
        <w:spacing w:line="276" w:lineRule="auto"/>
        <w:ind w:firstLineChars="200" w:firstLine="480"/>
        <w:jc w:val="both"/>
        <w:rPr>
          <w:bCs/>
          <w:color w:val="000000"/>
          <w:sz w:val="24"/>
          <w:szCs w:val="24"/>
        </w:rPr>
      </w:pPr>
      <w:r w:rsidRPr="0052630F">
        <w:rPr>
          <w:rFonts w:hint="eastAsia"/>
          <w:sz w:val="24"/>
          <w:szCs w:val="24"/>
        </w:rPr>
        <w:t>在</w:t>
      </w:r>
      <w:r w:rsidR="00D96CA5">
        <w:rPr>
          <w:rFonts w:hint="eastAsia"/>
          <w:sz w:val="24"/>
          <w:szCs w:val="24"/>
        </w:rPr>
        <w:t>本專案</w:t>
      </w:r>
      <w:r w:rsidRPr="0052630F">
        <w:rPr>
          <w:rFonts w:hint="eastAsia"/>
          <w:sz w:val="24"/>
          <w:szCs w:val="24"/>
        </w:rPr>
        <w:t>針對大學排名系統中的教育指標進行完整的量化分析與視覺化之後，我們也認為這個主題具備相當</w:t>
      </w:r>
      <w:r w:rsidRPr="0052630F">
        <w:rPr>
          <w:rFonts w:hint="eastAsia"/>
          <w:bCs/>
          <w:color w:val="000000"/>
          <w:sz w:val="24"/>
          <w:szCs w:val="24"/>
        </w:rPr>
        <w:t>高的延展潛力與應用想像空間。為了探索更多有趣的分析面向，我們於研究尾聲額外加入「關鍵字雲（</w:t>
      </w:r>
      <w:r w:rsidRPr="0052630F">
        <w:rPr>
          <w:rFonts w:hint="eastAsia"/>
          <w:bCs/>
          <w:color w:val="000000"/>
          <w:sz w:val="24"/>
          <w:szCs w:val="24"/>
        </w:rPr>
        <w:t>Keyword Cloud</w:t>
      </w:r>
      <w:r w:rsidRPr="0052630F">
        <w:rPr>
          <w:rFonts w:hint="eastAsia"/>
          <w:bCs/>
          <w:color w:val="000000"/>
          <w:sz w:val="24"/>
          <w:szCs w:val="24"/>
        </w:rPr>
        <w:t>）」進行視覺強化，進一步揭示國家在學術與創新表現上的領域能見度差異</w:t>
      </w:r>
      <w:r w:rsidR="008B1920">
        <w:rPr>
          <w:rFonts w:hint="eastAsia"/>
          <w:bCs/>
          <w:color w:val="000000"/>
          <w:sz w:val="24"/>
          <w:szCs w:val="24"/>
        </w:rPr>
        <w:t xml:space="preserve"> [5]</w:t>
      </w:r>
      <w:r w:rsidR="00ED76C6">
        <w:rPr>
          <w:rFonts w:hint="eastAsia"/>
          <w:bCs/>
          <w:color w:val="000000"/>
          <w:sz w:val="24"/>
          <w:szCs w:val="24"/>
        </w:rPr>
        <w:t>。</w:t>
      </w:r>
    </w:p>
    <w:p w14:paraId="2DC62276" w14:textId="77777777" w:rsidR="0052630F" w:rsidRDefault="0052630F" w:rsidP="00C3029D">
      <w:pPr>
        <w:pBdr>
          <w:top w:val="nil"/>
          <w:left w:val="nil"/>
          <w:bottom w:val="nil"/>
          <w:right w:val="nil"/>
          <w:between w:val="nil"/>
        </w:pBdr>
        <w:spacing w:line="276" w:lineRule="auto"/>
        <w:ind w:firstLineChars="200" w:firstLine="480"/>
        <w:jc w:val="both"/>
        <w:rPr>
          <w:sz w:val="24"/>
          <w:szCs w:val="24"/>
        </w:rPr>
      </w:pPr>
      <w:r w:rsidRPr="0052630F">
        <w:rPr>
          <w:rFonts w:hint="eastAsia"/>
          <w:bCs/>
          <w:color w:val="000000"/>
          <w:sz w:val="24"/>
          <w:szCs w:val="24"/>
        </w:rPr>
        <w:t>關鍵字雲是一種非結構化視覺化方法，透過文字大小表示頻率或重要性，能直觀顯示資訊分佈的「重心與稀</w:t>
      </w:r>
      <w:r w:rsidRPr="0052630F">
        <w:rPr>
          <w:rFonts w:hint="eastAsia"/>
          <w:sz w:val="24"/>
          <w:szCs w:val="24"/>
        </w:rPr>
        <w:t>疏」。我們分別建立了兩張關鍵字雲，依據的是：</w:t>
      </w:r>
    </w:p>
    <w:p w14:paraId="460FA0F6" w14:textId="68922A09" w:rsidR="0052630F" w:rsidRDefault="00E55085" w:rsidP="00C3029D">
      <w:pPr>
        <w:pStyle w:val="af"/>
        <w:numPr>
          <w:ilvl w:val="0"/>
          <w:numId w:val="24"/>
        </w:numPr>
        <w:pBdr>
          <w:top w:val="nil"/>
          <w:left w:val="nil"/>
          <w:bottom w:val="nil"/>
          <w:right w:val="nil"/>
          <w:between w:val="nil"/>
        </w:pBdr>
        <w:spacing w:line="276" w:lineRule="auto"/>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_Ref199451128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Pr="000E240C">
        <w:rPr>
          <w:rFonts w:hint="eastAsia"/>
          <w:bCs/>
          <w:color w:val="000000"/>
          <w:sz w:val="24"/>
          <w:szCs w:val="24"/>
        </w:rPr>
        <w:t>圖</w:t>
      </w:r>
      <w:r w:rsidRPr="000E240C">
        <w:rPr>
          <w:rFonts w:hint="eastAsia"/>
          <w:bCs/>
          <w:noProof/>
          <w:color w:val="000000"/>
          <w:sz w:val="24"/>
          <w:szCs w:val="24"/>
        </w:rPr>
        <w:t>十六</w:t>
      </w:r>
      <w:r>
        <w:rPr>
          <w:sz w:val="24"/>
          <w:szCs w:val="24"/>
        </w:rPr>
        <w:fldChar w:fldCharType="end"/>
      </w:r>
      <w:r w:rsidR="0052630F">
        <w:rPr>
          <w:rFonts w:hint="eastAsia"/>
          <w:sz w:val="24"/>
          <w:szCs w:val="24"/>
        </w:rPr>
        <w:t>顯示了在專利數表現上最為突出的國家，並以大學數越多就文字越大進行表現，</w:t>
      </w:r>
      <w:r w:rsidR="0052630F" w:rsidRPr="0052630F">
        <w:rPr>
          <w:rFonts w:hint="eastAsia"/>
          <w:bCs/>
          <w:color w:val="000000"/>
          <w:sz w:val="24"/>
          <w:szCs w:val="24"/>
        </w:rPr>
        <w:t>因此</w:t>
      </w:r>
      <w:r w:rsidR="0052630F">
        <w:rPr>
          <w:sz w:val="24"/>
          <w:szCs w:val="24"/>
        </w:rPr>
        <w:t>USA</w:t>
      </w:r>
      <w:r w:rsidR="0052630F">
        <w:rPr>
          <w:rFonts w:hint="eastAsia"/>
          <w:sz w:val="24"/>
          <w:szCs w:val="24"/>
        </w:rPr>
        <w:t>、</w:t>
      </w:r>
      <w:r w:rsidR="0052630F">
        <w:rPr>
          <w:sz w:val="24"/>
          <w:szCs w:val="24"/>
        </w:rPr>
        <w:t xml:space="preserve">South </w:t>
      </w:r>
      <w:r w:rsidR="0052630F" w:rsidRPr="0052630F">
        <w:rPr>
          <w:bCs/>
          <w:color w:val="000000"/>
          <w:sz w:val="24"/>
          <w:szCs w:val="24"/>
        </w:rPr>
        <w:t>Korea</w:t>
      </w:r>
      <w:r w:rsidR="0052630F">
        <w:rPr>
          <w:rFonts w:hint="eastAsia"/>
          <w:sz w:val="24"/>
          <w:szCs w:val="24"/>
        </w:rPr>
        <w:t>、</w:t>
      </w:r>
      <w:r w:rsidR="0052630F">
        <w:rPr>
          <w:sz w:val="24"/>
          <w:szCs w:val="24"/>
        </w:rPr>
        <w:t>Japan</w:t>
      </w:r>
      <w:r w:rsidR="0052630F">
        <w:rPr>
          <w:rFonts w:hint="eastAsia"/>
          <w:sz w:val="24"/>
          <w:szCs w:val="24"/>
        </w:rPr>
        <w:t>、</w:t>
      </w:r>
      <w:r w:rsidR="0052630F">
        <w:rPr>
          <w:sz w:val="24"/>
          <w:szCs w:val="24"/>
        </w:rPr>
        <w:t>China</w:t>
      </w:r>
      <w:r w:rsidR="0052630F">
        <w:rPr>
          <w:rFonts w:hint="eastAsia"/>
          <w:sz w:val="24"/>
          <w:szCs w:val="24"/>
        </w:rPr>
        <w:t>等亞洲與北美國家主導創新表現，特別在韓國與新加坡，在專利表現上佔有明顯對比。</w:t>
      </w:r>
    </w:p>
    <w:p w14:paraId="03E6E82A" w14:textId="48595CE8" w:rsidR="002A0479" w:rsidRPr="00ED76C6" w:rsidRDefault="00E55085" w:rsidP="00C3029D">
      <w:pPr>
        <w:pStyle w:val="af"/>
        <w:numPr>
          <w:ilvl w:val="0"/>
          <w:numId w:val="24"/>
        </w:numPr>
        <w:pBdr>
          <w:top w:val="nil"/>
          <w:left w:val="nil"/>
          <w:bottom w:val="nil"/>
          <w:right w:val="nil"/>
          <w:between w:val="nil"/>
        </w:pBdr>
        <w:spacing w:line="276" w:lineRule="auto"/>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_Ref199451138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Pr="00E55085">
        <w:rPr>
          <w:rFonts w:hint="eastAsia"/>
          <w:bCs/>
          <w:color w:val="000000"/>
          <w:sz w:val="24"/>
          <w:szCs w:val="24"/>
        </w:rPr>
        <w:t>圖十七</w:t>
      </w:r>
      <w:r>
        <w:rPr>
          <w:sz w:val="24"/>
          <w:szCs w:val="24"/>
        </w:rPr>
        <w:fldChar w:fldCharType="end"/>
      </w:r>
      <w:r w:rsidR="0052630F">
        <w:rPr>
          <w:rFonts w:hint="eastAsia"/>
          <w:sz w:val="24"/>
          <w:szCs w:val="24"/>
        </w:rPr>
        <w:t>顯示了在學術引用上</w:t>
      </w:r>
      <w:r w:rsidR="00C3029D">
        <w:rPr>
          <w:rFonts w:hint="eastAsia"/>
          <w:sz w:val="24"/>
          <w:szCs w:val="24"/>
        </w:rPr>
        <w:t>強</w:t>
      </w:r>
      <w:r w:rsidR="0052630F">
        <w:rPr>
          <w:rFonts w:hint="eastAsia"/>
          <w:sz w:val="24"/>
          <w:szCs w:val="24"/>
        </w:rPr>
        <w:t>國的分布情況，</w:t>
      </w:r>
      <w:r w:rsidR="0052630F">
        <w:rPr>
          <w:sz w:val="24"/>
          <w:szCs w:val="24"/>
        </w:rPr>
        <w:t>USA</w:t>
      </w:r>
      <w:r w:rsidR="0052630F">
        <w:rPr>
          <w:rFonts w:hint="eastAsia"/>
          <w:sz w:val="24"/>
          <w:szCs w:val="24"/>
        </w:rPr>
        <w:t>和</w:t>
      </w:r>
      <w:r w:rsidR="0052630F">
        <w:rPr>
          <w:sz w:val="24"/>
          <w:szCs w:val="24"/>
        </w:rPr>
        <w:t>United Kingdom</w:t>
      </w:r>
      <w:r w:rsidR="0052630F">
        <w:rPr>
          <w:rFonts w:hint="eastAsia"/>
          <w:sz w:val="24"/>
          <w:szCs w:val="24"/>
        </w:rPr>
        <w:t>為最具引用優勢的雙核心，</w:t>
      </w:r>
      <w:r w:rsidR="0052630F">
        <w:rPr>
          <w:sz w:val="24"/>
          <w:szCs w:val="24"/>
        </w:rPr>
        <w:t>Switzerland</w:t>
      </w:r>
      <w:r w:rsidR="0052630F">
        <w:rPr>
          <w:rFonts w:hint="eastAsia"/>
          <w:sz w:val="24"/>
          <w:szCs w:val="24"/>
        </w:rPr>
        <w:t>、</w:t>
      </w:r>
      <w:r w:rsidR="0052630F">
        <w:rPr>
          <w:sz w:val="24"/>
          <w:szCs w:val="24"/>
        </w:rPr>
        <w:t>Canda</w:t>
      </w:r>
      <w:r w:rsidR="0052630F">
        <w:rPr>
          <w:rFonts w:hint="eastAsia"/>
          <w:sz w:val="24"/>
          <w:szCs w:val="24"/>
        </w:rPr>
        <w:t>與</w:t>
      </w:r>
      <w:r w:rsidR="0052630F">
        <w:rPr>
          <w:sz w:val="24"/>
          <w:szCs w:val="24"/>
        </w:rPr>
        <w:t>Australia</w:t>
      </w:r>
      <w:r w:rsidR="0052630F">
        <w:rPr>
          <w:rFonts w:hint="eastAsia"/>
          <w:sz w:val="24"/>
          <w:szCs w:val="24"/>
        </w:rPr>
        <w:t>等歐美國家亦表現亮眼，</w:t>
      </w:r>
      <w:r w:rsidR="00ED76C6">
        <w:rPr>
          <w:rFonts w:hint="eastAsia"/>
          <w:sz w:val="24"/>
          <w:szCs w:val="24"/>
        </w:rPr>
        <w:t>相較圖</w:t>
      </w:r>
      <w:r w:rsidR="00ED76C6">
        <w:rPr>
          <w:sz w:val="24"/>
          <w:szCs w:val="24"/>
        </w:rPr>
        <w:t>17</w:t>
      </w:r>
      <w:r w:rsidR="00ED76C6">
        <w:rPr>
          <w:rFonts w:hint="eastAsia"/>
          <w:sz w:val="24"/>
          <w:szCs w:val="24"/>
        </w:rPr>
        <w:t>英語系國家為主體的學術體系具有優勢。</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739"/>
      </w:tblGrid>
      <w:tr w:rsidR="006C3E13" w14:paraId="3ECA54E8" w14:textId="77777777" w:rsidTr="00C3029D">
        <w:trPr>
          <w:trHeight w:val="2694"/>
        </w:trPr>
        <w:tc>
          <w:tcPr>
            <w:tcW w:w="4675" w:type="dxa"/>
            <w:vAlign w:val="center"/>
          </w:tcPr>
          <w:p w14:paraId="09C60BC1" w14:textId="6EA3FD77" w:rsidR="006C3E13" w:rsidRPr="00E55085" w:rsidRDefault="006C3E13" w:rsidP="00E55085">
            <w:pPr>
              <w:keepNext/>
              <w:jc w:val="center"/>
            </w:pPr>
            <w:r w:rsidRPr="002A0479">
              <w:rPr>
                <w:rFonts w:ascii="Gungsuh" w:eastAsia="Gungsuh" w:hAnsi="Gungsuh" w:cs="Gungsuh"/>
                <w:noProof/>
                <w:sz w:val="28"/>
                <w:szCs w:val="28"/>
              </w:rPr>
              <w:lastRenderedPageBreak/>
              <w:drawing>
                <wp:inline distT="0" distB="0" distL="0" distR="0" wp14:anchorId="7DE78C66" wp14:editId="4BCEC87B">
                  <wp:extent cx="2839661" cy="1559560"/>
                  <wp:effectExtent l="0" t="0" r="0" b="2540"/>
                  <wp:docPr id="981844610" name="圖片 1" descr="一張含有 文字, 字型,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610" name="圖片 1" descr="一張含有 文字, 字型, 螢幕擷取畫面, 設計 的圖片&#10;&#10;AI 產生的內容可能不正確。"/>
                          <pic:cNvPicPr/>
                        </pic:nvPicPr>
                        <pic:blipFill>
                          <a:blip r:embed="rId25"/>
                          <a:stretch>
                            <a:fillRect/>
                          </a:stretch>
                        </pic:blipFill>
                        <pic:spPr>
                          <a:xfrm>
                            <a:off x="0" y="0"/>
                            <a:ext cx="2848396" cy="1564357"/>
                          </a:xfrm>
                          <a:prstGeom prst="rect">
                            <a:avLst/>
                          </a:prstGeom>
                        </pic:spPr>
                      </pic:pic>
                    </a:graphicData>
                  </a:graphic>
                </wp:inline>
              </w:drawing>
            </w:r>
          </w:p>
        </w:tc>
        <w:tc>
          <w:tcPr>
            <w:tcW w:w="4675" w:type="dxa"/>
            <w:vAlign w:val="center"/>
          </w:tcPr>
          <w:p w14:paraId="0DBDA0B1" w14:textId="36DA455E" w:rsidR="006C3E13" w:rsidRPr="00E55085" w:rsidRDefault="006C3E13" w:rsidP="00E55085">
            <w:pPr>
              <w:keepNext/>
              <w:jc w:val="center"/>
            </w:pPr>
            <w:r w:rsidRPr="0096667F">
              <w:rPr>
                <w:rFonts w:ascii="Gungsuh" w:eastAsia="Gungsuh" w:hAnsi="Gungsuh" w:cs="Gungsuh"/>
                <w:noProof/>
                <w:sz w:val="28"/>
                <w:szCs w:val="28"/>
              </w:rPr>
              <w:drawing>
                <wp:inline distT="0" distB="0" distL="0" distR="0" wp14:anchorId="4D1594EA" wp14:editId="5503D1FB">
                  <wp:extent cx="2913659" cy="1600200"/>
                  <wp:effectExtent l="0" t="0" r="1270" b="0"/>
                  <wp:docPr id="2086807459"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07459" name="圖片 1" descr="一張含有 文字, 螢幕擷取畫面, 字型, 設計 的圖片&#10;&#10;AI 產生的內容可能不正確。"/>
                          <pic:cNvPicPr/>
                        </pic:nvPicPr>
                        <pic:blipFill>
                          <a:blip r:embed="rId26"/>
                          <a:stretch>
                            <a:fillRect/>
                          </a:stretch>
                        </pic:blipFill>
                        <pic:spPr>
                          <a:xfrm>
                            <a:off x="0" y="0"/>
                            <a:ext cx="2915636" cy="1601286"/>
                          </a:xfrm>
                          <a:prstGeom prst="rect">
                            <a:avLst/>
                          </a:prstGeom>
                        </pic:spPr>
                      </pic:pic>
                    </a:graphicData>
                  </a:graphic>
                </wp:inline>
              </w:drawing>
            </w:r>
          </w:p>
        </w:tc>
      </w:tr>
      <w:tr w:rsidR="006C3E13" w14:paraId="22E9174F" w14:textId="77777777" w:rsidTr="00ED76C6">
        <w:trPr>
          <w:trHeight w:val="820"/>
        </w:trPr>
        <w:tc>
          <w:tcPr>
            <w:tcW w:w="4675" w:type="dxa"/>
            <w:vAlign w:val="center"/>
          </w:tcPr>
          <w:p w14:paraId="7328215E" w14:textId="6ACA41E8" w:rsidR="006C3E13" w:rsidRDefault="00E55085" w:rsidP="000A1161">
            <w:pPr>
              <w:jc w:val="center"/>
              <w:rPr>
                <w:rFonts w:ascii="Gungsuh" w:eastAsia="Gungsuh" w:hAnsi="Gungsuh" w:cs="Gungsuh"/>
                <w:sz w:val="28"/>
                <w:szCs w:val="28"/>
              </w:rPr>
            </w:pPr>
            <w:bookmarkStart w:id="43" w:name="_Ref199451128"/>
            <w:bookmarkStart w:id="44" w:name="_Toc199625743"/>
            <w:r w:rsidRPr="000E240C">
              <w:rPr>
                <w:rFonts w:hint="eastAsia"/>
                <w:bCs/>
                <w:color w:val="000000"/>
                <w:sz w:val="24"/>
                <w:szCs w:val="24"/>
              </w:rPr>
              <w:t>圖</w:t>
            </w:r>
            <w:r w:rsidRPr="000E240C">
              <w:rPr>
                <w:bCs/>
                <w:color w:val="000000"/>
                <w:sz w:val="24"/>
                <w:szCs w:val="24"/>
              </w:rPr>
              <w:fldChar w:fldCharType="begin"/>
            </w:r>
            <w:r w:rsidRPr="000E240C">
              <w:rPr>
                <w:bCs/>
                <w:color w:val="000000"/>
                <w:sz w:val="24"/>
                <w:szCs w:val="24"/>
              </w:rPr>
              <w:instrText xml:space="preserve"> </w:instrText>
            </w:r>
            <w:r w:rsidRPr="000E240C">
              <w:rPr>
                <w:rFonts w:hint="eastAsia"/>
                <w:bCs/>
                <w:color w:val="000000"/>
                <w:sz w:val="24"/>
                <w:szCs w:val="24"/>
              </w:rPr>
              <w:instrText xml:space="preserve">SEQ </w:instrText>
            </w:r>
            <w:r w:rsidRPr="000E240C">
              <w:rPr>
                <w:rFonts w:hint="eastAsia"/>
                <w:bCs/>
                <w:color w:val="000000"/>
                <w:sz w:val="24"/>
                <w:szCs w:val="24"/>
              </w:rPr>
              <w:instrText>圖</w:instrText>
            </w:r>
            <w:r w:rsidRPr="000E240C">
              <w:rPr>
                <w:rFonts w:hint="eastAsia"/>
                <w:bCs/>
                <w:color w:val="000000"/>
                <w:sz w:val="24"/>
                <w:szCs w:val="24"/>
              </w:rPr>
              <w:instrText xml:space="preserve"> \* CHINESENUM3</w:instrText>
            </w:r>
            <w:r w:rsidRPr="000E240C">
              <w:rPr>
                <w:bCs/>
                <w:color w:val="000000"/>
                <w:sz w:val="24"/>
                <w:szCs w:val="24"/>
              </w:rPr>
              <w:instrText xml:space="preserve"> </w:instrText>
            </w:r>
            <w:r w:rsidRPr="000E240C">
              <w:rPr>
                <w:bCs/>
                <w:color w:val="000000"/>
                <w:sz w:val="24"/>
                <w:szCs w:val="24"/>
              </w:rPr>
              <w:fldChar w:fldCharType="separate"/>
            </w:r>
            <w:r w:rsidRPr="000E240C">
              <w:rPr>
                <w:rFonts w:hint="eastAsia"/>
                <w:bCs/>
                <w:noProof/>
                <w:color w:val="000000"/>
                <w:sz w:val="24"/>
                <w:szCs w:val="24"/>
              </w:rPr>
              <w:t>十六</w:t>
            </w:r>
            <w:r w:rsidRPr="000E240C">
              <w:rPr>
                <w:bCs/>
                <w:color w:val="000000"/>
                <w:sz w:val="24"/>
                <w:szCs w:val="24"/>
              </w:rPr>
              <w:fldChar w:fldCharType="end"/>
            </w:r>
            <w:bookmarkEnd w:id="43"/>
            <w:r w:rsidRPr="00ED76C6">
              <w:rPr>
                <w:rFonts w:hint="eastAsia"/>
                <w:bCs/>
                <w:color w:val="000000"/>
                <w:sz w:val="24"/>
                <w:szCs w:val="24"/>
              </w:rPr>
              <w:t>各國進入「專利數前</w:t>
            </w:r>
            <w:r w:rsidRPr="00ED76C6">
              <w:rPr>
                <w:rFonts w:hint="eastAsia"/>
                <w:bCs/>
                <w:color w:val="000000"/>
                <w:sz w:val="24"/>
                <w:szCs w:val="24"/>
              </w:rPr>
              <w:t xml:space="preserve"> 100 </w:t>
            </w:r>
            <w:r w:rsidRPr="00ED76C6">
              <w:rPr>
                <w:rFonts w:hint="eastAsia"/>
                <w:bCs/>
                <w:color w:val="000000"/>
                <w:sz w:val="24"/>
                <w:szCs w:val="24"/>
              </w:rPr>
              <w:t>大」的大學數量關鍵字雲</w:t>
            </w:r>
            <w:bookmarkEnd w:id="44"/>
          </w:p>
        </w:tc>
        <w:tc>
          <w:tcPr>
            <w:tcW w:w="4675" w:type="dxa"/>
            <w:vAlign w:val="center"/>
          </w:tcPr>
          <w:p w14:paraId="6595123A" w14:textId="7C3A7C94" w:rsidR="006C3E13" w:rsidRPr="00E55085" w:rsidRDefault="00E55085" w:rsidP="000A1161">
            <w:pPr>
              <w:pStyle w:val="af8"/>
              <w:jc w:val="center"/>
              <w:rPr>
                <w:bCs/>
                <w:color w:val="000000"/>
                <w:sz w:val="24"/>
                <w:szCs w:val="24"/>
              </w:rPr>
            </w:pPr>
            <w:bookmarkStart w:id="45" w:name="_Ref199451138"/>
            <w:bookmarkStart w:id="46" w:name="_Toc199625744"/>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noProof/>
                <w:color w:val="000000"/>
                <w:sz w:val="24"/>
                <w:szCs w:val="24"/>
              </w:rPr>
              <w:t>十七</w:t>
            </w:r>
            <w:r w:rsidRPr="00E55085">
              <w:rPr>
                <w:bCs/>
                <w:color w:val="000000"/>
                <w:sz w:val="24"/>
                <w:szCs w:val="24"/>
              </w:rPr>
              <w:fldChar w:fldCharType="end"/>
            </w:r>
            <w:bookmarkEnd w:id="45"/>
            <w:r w:rsidRPr="00ED76C6">
              <w:rPr>
                <w:rFonts w:hint="eastAsia"/>
                <w:bCs/>
                <w:color w:val="000000"/>
                <w:sz w:val="24"/>
                <w:szCs w:val="24"/>
              </w:rPr>
              <w:t>各國進入「引用數前</w:t>
            </w:r>
            <w:r w:rsidRPr="00ED76C6">
              <w:rPr>
                <w:rFonts w:hint="eastAsia"/>
                <w:bCs/>
                <w:color w:val="000000"/>
                <w:sz w:val="24"/>
                <w:szCs w:val="24"/>
              </w:rPr>
              <w:t xml:space="preserve"> 100 </w:t>
            </w:r>
            <w:r w:rsidRPr="00ED76C6">
              <w:rPr>
                <w:rFonts w:hint="eastAsia"/>
                <w:bCs/>
                <w:color w:val="000000"/>
                <w:sz w:val="24"/>
                <w:szCs w:val="24"/>
              </w:rPr>
              <w:t>大」的大學數量關鍵字雲</w:t>
            </w:r>
            <w:bookmarkEnd w:id="46"/>
          </w:p>
        </w:tc>
      </w:tr>
    </w:tbl>
    <w:p w14:paraId="744DC5A1" w14:textId="2227213F" w:rsidR="006C3E13"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除了視覺化分析與統計模型之外，我們也思考如何導入最新的語言技術與資訊擷取方法，進一步強化</w:t>
      </w:r>
      <w:r w:rsidR="00D96CA5">
        <w:rPr>
          <w:rFonts w:hint="eastAsia"/>
          <w:bCs/>
          <w:color w:val="000000"/>
          <w:sz w:val="24"/>
          <w:szCs w:val="24"/>
        </w:rPr>
        <w:t>本專案</w:t>
      </w:r>
      <w:r w:rsidRPr="00ED76C6">
        <w:rPr>
          <w:rFonts w:hint="eastAsia"/>
          <w:bCs/>
          <w:color w:val="000000"/>
          <w:sz w:val="24"/>
          <w:szCs w:val="24"/>
        </w:rPr>
        <w:t>的知識擴充能力。未來若導入</w:t>
      </w:r>
      <w:r w:rsidRPr="00ED76C6">
        <w:rPr>
          <w:rFonts w:hint="eastAsia"/>
          <w:bCs/>
          <w:color w:val="000000"/>
          <w:sz w:val="24"/>
          <w:szCs w:val="24"/>
        </w:rPr>
        <w:t xml:space="preserve"> LLM</w:t>
      </w:r>
      <w:r w:rsidRPr="00ED76C6">
        <w:rPr>
          <w:rFonts w:hint="eastAsia"/>
          <w:bCs/>
          <w:color w:val="000000"/>
          <w:sz w:val="24"/>
          <w:szCs w:val="24"/>
        </w:rPr>
        <w:t>（大型語言模型）中的</w:t>
      </w:r>
      <w:r w:rsidRPr="00ED76C6">
        <w:rPr>
          <w:rFonts w:hint="eastAsia"/>
          <w:bCs/>
          <w:color w:val="000000"/>
          <w:sz w:val="24"/>
          <w:szCs w:val="24"/>
        </w:rPr>
        <w:t xml:space="preserve"> RAG</w:t>
      </w:r>
      <w:r w:rsidRPr="00ED76C6">
        <w:rPr>
          <w:rFonts w:hint="eastAsia"/>
          <w:bCs/>
          <w:color w:val="000000"/>
          <w:sz w:val="24"/>
          <w:szCs w:val="24"/>
        </w:rPr>
        <w:t>（</w:t>
      </w:r>
      <w:r w:rsidRPr="00ED76C6">
        <w:rPr>
          <w:rFonts w:hint="eastAsia"/>
          <w:bCs/>
          <w:color w:val="000000"/>
          <w:sz w:val="24"/>
          <w:szCs w:val="24"/>
        </w:rPr>
        <w:t>Retrieval-Augmented Generation</w:t>
      </w:r>
      <w:r w:rsidRPr="00ED76C6">
        <w:rPr>
          <w:rFonts w:hint="eastAsia"/>
          <w:bCs/>
          <w:color w:val="000000"/>
          <w:sz w:val="24"/>
          <w:szCs w:val="24"/>
        </w:rPr>
        <w:t>）框架，可使系統即時擷取外部知識、回應複雜查詢，提升分析的深度與應用彈性。</w:t>
      </w:r>
    </w:p>
    <w:p w14:paraId="025E9588" w14:textId="05DE1DE6" w:rsidR="00ED76C6" w:rsidRPr="00ED76C6"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為驗證大型語言模型（</w:t>
      </w:r>
      <w:r w:rsidRPr="00ED76C6">
        <w:rPr>
          <w:rFonts w:hint="eastAsia"/>
          <w:bCs/>
          <w:color w:val="000000"/>
          <w:sz w:val="24"/>
          <w:szCs w:val="24"/>
        </w:rPr>
        <w:t>LLM</w:t>
      </w:r>
      <w:r w:rsidRPr="00ED76C6">
        <w:rPr>
          <w:rFonts w:hint="eastAsia"/>
          <w:bCs/>
          <w:color w:val="000000"/>
          <w:sz w:val="24"/>
          <w:szCs w:val="24"/>
        </w:rPr>
        <w:t>）在學術資訊分析中的實用性，我們嘗試整合</w:t>
      </w:r>
      <w:r w:rsidRPr="00ED76C6">
        <w:rPr>
          <w:rFonts w:hint="eastAsia"/>
          <w:bCs/>
          <w:color w:val="000000"/>
          <w:sz w:val="24"/>
          <w:szCs w:val="24"/>
        </w:rPr>
        <w:t xml:space="preserve"> </w:t>
      </w:r>
      <w:r w:rsidRPr="00ED76C6">
        <w:rPr>
          <w:rFonts w:hint="eastAsia"/>
          <w:bCs/>
          <w:color w:val="000000"/>
          <w:sz w:val="24"/>
          <w:szCs w:val="24"/>
        </w:rPr>
        <w:t>維基百科</w:t>
      </w:r>
      <w:r w:rsidRPr="00ED76C6">
        <w:rPr>
          <w:rFonts w:hint="eastAsia"/>
          <w:bCs/>
          <w:color w:val="000000"/>
          <w:sz w:val="24"/>
          <w:szCs w:val="24"/>
        </w:rPr>
        <w:t xml:space="preserve"> API</w:t>
      </w:r>
      <w:r w:rsidRPr="00ED76C6">
        <w:rPr>
          <w:rFonts w:hint="eastAsia"/>
          <w:bCs/>
          <w:color w:val="000000"/>
          <w:sz w:val="24"/>
          <w:szCs w:val="24"/>
        </w:rPr>
        <w:t>、爬蟲技術與</w:t>
      </w:r>
      <w:r w:rsidRPr="00ED76C6">
        <w:rPr>
          <w:rFonts w:hint="eastAsia"/>
          <w:bCs/>
          <w:color w:val="000000"/>
          <w:sz w:val="24"/>
          <w:szCs w:val="24"/>
        </w:rPr>
        <w:t xml:space="preserve"> </w:t>
      </w:r>
      <w:r w:rsidRPr="00ED76C6">
        <w:rPr>
          <w:rFonts w:hint="eastAsia"/>
          <w:bCs/>
          <w:color w:val="000000"/>
          <w:sz w:val="24"/>
          <w:szCs w:val="24"/>
        </w:rPr>
        <w:t>即時翻譯工具（</w:t>
      </w:r>
      <w:r w:rsidRPr="00ED76C6">
        <w:rPr>
          <w:rFonts w:hint="eastAsia"/>
          <w:bCs/>
          <w:color w:val="000000"/>
          <w:sz w:val="24"/>
          <w:szCs w:val="24"/>
        </w:rPr>
        <w:t>DeepL API</w:t>
      </w:r>
      <w:r w:rsidRPr="00ED76C6">
        <w:rPr>
          <w:rFonts w:hint="eastAsia"/>
          <w:bCs/>
          <w:color w:val="000000"/>
          <w:sz w:val="24"/>
          <w:szCs w:val="24"/>
        </w:rPr>
        <w:t>），搭建一套「語義增強系統」，使得使用者能輸入任意大學名稱，即可獲得英語原始說明與對應的中文摘要</w:t>
      </w:r>
      <w:r w:rsidR="008B1920">
        <w:rPr>
          <w:rFonts w:hint="eastAsia"/>
          <w:bCs/>
          <w:color w:val="000000"/>
          <w:sz w:val="24"/>
          <w:szCs w:val="24"/>
        </w:rPr>
        <w:t xml:space="preserve"> [6-7]</w:t>
      </w:r>
      <w:r w:rsidRPr="00ED76C6">
        <w:rPr>
          <w:rFonts w:hint="eastAsia"/>
          <w:bCs/>
          <w:color w:val="000000"/>
          <w:sz w:val="24"/>
          <w:szCs w:val="24"/>
        </w:rPr>
        <w:t>。</w:t>
      </w:r>
    </w:p>
    <w:p w14:paraId="6A12CD19" w14:textId="40860BF0" w:rsidR="00ED76C6" w:rsidRPr="00ED76C6" w:rsidRDefault="00E55085" w:rsidP="00C3029D">
      <w:pPr>
        <w:pStyle w:val="af"/>
        <w:numPr>
          <w:ilvl w:val="0"/>
          <w:numId w:val="24"/>
        </w:numPr>
        <w:pBdr>
          <w:top w:val="nil"/>
          <w:left w:val="nil"/>
          <w:bottom w:val="nil"/>
          <w:right w:val="nil"/>
          <w:between w:val="nil"/>
        </w:pBdr>
        <w:spacing w:line="276" w:lineRule="auto"/>
        <w:jc w:val="both"/>
        <w:rPr>
          <w:sz w:val="24"/>
          <w:szCs w:val="24"/>
        </w:rPr>
      </w:pP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REF _Ref199451207 \h</w:instrText>
      </w:r>
      <w:r w:rsidRPr="00FC25FB">
        <w:rPr>
          <w:bCs/>
          <w:color w:val="000000"/>
          <w:sz w:val="24"/>
          <w:szCs w:val="24"/>
        </w:rPr>
        <w:instrText xml:space="preserve"> </w:instrText>
      </w:r>
      <w:r w:rsidR="00FC25FB" w:rsidRPr="00FC25FB">
        <w:rPr>
          <w:bCs/>
          <w:color w:val="000000"/>
          <w:sz w:val="24"/>
          <w:szCs w:val="24"/>
        </w:rPr>
        <w:instrText xml:space="preserve"> \* MERGEFORMAT </w:instrText>
      </w:r>
      <w:r w:rsidRPr="00FC25FB">
        <w:rPr>
          <w:bCs/>
          <w:color w:val="000000"/>
          <w:sz w:val="24"/>
          <w:szCs w:val="24"/>
        </w:rPr>
      </w:r>
      <w:r w:rsidRPr="00FC25FB">
        <w:rPr>
          <w:bCs/>
          <w:color w:val="000000"/>
          <w:sz w:val="24"/>
          <w:szCs w:val="24"/>
        </w:rPr>
        <w:fldChar w:fldCharType="separate"/>
      </w:r>
      <w:r w:rsidRPr="00FC25FB">
        <w:rPr>
          <w:rFonts w:hint="eastAsia"/>
          <w:sz w:val="24"/>
          <w:szCs w:val="24"/>
        </w:rPr>
        <w:t>圖</w:t>
      </w:r>
      <w:r w:rsidRPr="00FC25FB">
        <w:rPr>
          <w:rFonts w:hint="eastAsia"/>
          <w:noProof/>
          <w:sz w:val="24"/>
          <w:szCs w:val="24"/>
        </w:rPr>
        <w:t>十八</w:t>
      </w:r>
      <w:r w:rsidRPr="00FC25FB">
        <w:rPr>
          <w:bCs/>
          <w:color w:val="000000"/>
          <w:sz w:val="24"/>
          <w:szCs w:val="24"/>
        </w:rPr>
        <w:fldChar w:fldCharType="end"/>
      </w:r>
      <w:r w:rsidR="00ED76C6" w:rsidRPr="00FC25FB">
        <w:rPr>
          <w:rFonts w:hint="eastAsia"/>
          <w:bCs/>
          <w:color w:val="000000"/>
          <w:sz w:val="24"/>
          <w:szCs w:val="24"/>
        </w:rPr>
        <w:t>展</w:t>
      </w:r>
      <w:r w:rsidR="00ED76C6" w:rsidRPr="00ED76C6">
        <w:rPr>
          <w:rFonts w:hint="eastAsia"/>
          <w:bCs/>
          <w:color w:val="000000"/>
          <w:sz w:val="24"/>
          <w:szCs w:val="24"/>
        </w:rPr>
        <w:t>示了我</w:t>
      </w:r>
      <w:r w:rsidR="00ED76C6" w:rsidRPr="00ED76C6">
        <w:rPr>
          <w:rFonts w:hint="eastAsia"/>
          <w:sz w:val="24"/>
          <w:szCs w:val="24"/>
        </w:rPr>
        <w:t>們使用</w:t>
      </w:r>
      <w:r w:rsidR="00ED76C6" w:rsidRPr="00ED76C6">
        <w:rPr>
          <w:rFonts w:hint="eastAsia"/>
          <w:sz w:val="24"/>
          <w:szCs w:val="24"/>
        </w:rPr>
        <w:t xml:space="preserve"> Wikipedia API </w:t>
      </w:r>
      <w:r w:rsidR="00ED76C6" w:rsidRPr="00ED76C6">
        <w:rPr>
          <w:rFonts w:hint="eastAsia"/>
          <w:sz w:val="24"/>
          <w:szCs w:val="24"/>
        </w:rPr>
        <w:t>擷取</w:t>
      </w:r>
      <w:r w:rsidR="00ED76C6" w:rsidRPr="00ED76C6">
        <w:rPr>
          <w:rFonts w:hint="eastAsia"/>
          <w:sz w:val="24"/>
          <w:szCs w:val="24"/>
        </w:rPr>
        <w:t xml:space="preserve"> Massachusetts Institute of Technology </w:t>
      </w:r>
      <w:r w:rsidR="00ED76C6" w:rsidRPr="00ED76C6">
        <w:rPr>
          <w:rFonts w:hint="eastAsia"/>
          <w:sz w:val="24"/>
          <w:szCs w:val="24"/>
        </w:rPr>
        <w:t>與</w:t>
      </w:r>
      <w:r w:rsidR="00ED76C6" w:rsidRPr="00ED76C6">
        <w:rPr>
          <w:rFonts w:hint="eastAsia"/>
          <w:sz w:val="24"/>
          <w:szCs w:val="24"/>
        </w:rPr>
        <w:t xml:space="preserve"> Harvard University </w:t>
      </w:r>
      <w:r w:rsidR="00ED76C6" w:rsidRPr="00ED76C6">
        <w:rPr>
          <w:rFonts w:hint="eastAsia"/>
          <w:sz w:val="24"/>
          <w:szCs w:val="24"/>
        </w:rPr>
        <w:t>的英文摘要內容，其中對於</w:t>
      </w:r>
      <w:r w:rsidR="00ED76C6" w:rsidRPr="00ED76C6">
        <w:rPr>
          <w:rFonts w:hint="eastAsia"/>
          <w:sz w:val="24"/>
          <w:szCs w:val="24"/>
        </w:rPr>
        <w:t xml:space="preserve"> Stanford University </w:t>
      </w:r>
      <w:r w:rsidR="00ED76C6" w:rsidRPr="00ED76C6">
        <w:rPr>
          <w:rFonts w:hint="eastAsia"/>
          <w:sz w:val="24"/>
          <w:szCs w:val="24"/>
        </w:rPr>
        <w:t>出現了頁面查無結果的錯誤，說明此方法對於</w:t>
      </w:r>
      <w:r w:rsidR="00ED76C6" w:rsidRPr="00ED76C6">
        <w:rPr>
          <w:rFonts w:hint="eastAsia"/>
          <w:sz w:val="24"/>
          <w:szCs w:val="24"/>
        </w:rPr>
        <w:t xml:space="preserve"> page id </w:t>
      </w:r>
      <w:r w:rsidR="00ED76C6" w:rsidRPr="00ED76C6">
        <w:rPr>
          <w:rFonts w:hint="eastAsia"/>
          <w:sz w:val="24"/>
          <w:szCs w:val="24"/>
        </w:rPr>
        <w:t>的精準性有要求，需搭配</w:t>
      </w:r>
      <w:r w:rsidR="00ED76C6" w:rsidRPr="00ED76C6">
        <w:rPr>
          <w:rFonts w:hint="eastAsia"/>
          <w:sz w:val="24"/>
          <w:szCs w:val="24"/>
        </w:rPr>
        <w:t xml:space="preserve"> fallback </w:t>
      </w:r>
      <w:r w:rsidR="00ED76C6" w:rsidRPr="00ED76C6">
        <w:rPr>
          <w:rFonts w:hint="eastAsia"/>
          <w:sz w:val="24"/>
          <w:szCs w:val="24"/>
        </w:rPr>
        <w:t>策略。</w:t>
      </w:r>
    </w:p>
    <w:p w14:paraId="4289B101" w14:textId="19325257" w:rsidR="00ED76C6" w:rsidRPr="00ED76C6" w:rsidRDefault="00E55085" w:rsidP="00C3029D">
      <w:pPr>
        <w:pStyle w:val="af"/>
        <w:numPr>
          <w:ilvl w:val="0"/>
          <w:numId w:val="24"/>
        </w:numPr>
        <w:pBdr>
          <w:top w:val="nil"/>
          <w:left w:val="nil"/>
          <w:bottom w:val="nil"/>
          <w:right w:val="nil"/>
          <w:between w:val="nil"/>
        </w:pBdr>
        <w:spacing w:line="276" w:lineRule="auto"/>
        <w:jc w:val="both"/>
        <w:rPr>
          <w:bCs/>
          <w:color w:val="000000"/>
          <w:sz w:val="24"/>
          <w:szCs w:val="24"/>
        </w:rPr>
      </w:pPr>
      <w:r>
        <w:rPr>
          <w:sz w:val="24"/>
          <w:szCs w:val="24"/>
        </w:rPr>
        <w:fldChar w:fldCharType="begin"/>
      </w:r>
      <w:r>
        <w:rPr>
          <w:sz w:val="24"/>
          <w:szCs w:val="24"/>
        </w:rPr>
        <w:instrText xml:space="preserve"> </w:instrText>
      </w:r>
      <w:r>
        <w:rPr>
          <w:rFonts w:hint="eastAsia"/>
          <w:sz w:val="24"/>
          <w:szCs w:val="24"/>
        </w:rPr>
        <w:instrText>REF _Ref199451286 \h</w:instrText>
      </w:r>
      <w:r>
        <w:rPr>
          <w:sz w:val="24"/>
          <w:szCs w:val="24"/>
        </w:rPr>
        <w:instrText xml:space="preserve"> </w:instrText>
      </w:r>
      <w:r w:rsidR="00C3029D">
        <w:rPr>
          <w:sz w:val="24"/>
          <w:szCs w:val="24"/>
        </w:rPr>
        <w:instrText xml:space="preserve"> \* MERGEFORMAT </w:instrText>
      </w:r>
      <w:r>
        <w:rPr>
          <w:sz w:val="24"/>
          <w:szCs w:val="24"/>
        </w:rPr>
      </w:r>
      <w:r>
        <w:rPr>
          <w:sz w:val="24"/>
          <w:szCs w:val="24"/>
        </w:rPr>
        <w:fldChar w:fldCharType="separate"/>
      </w:r>
      <w:r w:rsidRPr="00E55085">
        <w:rPr>
          <w:rFonts w:hint="eastAsia"/>
          <w:bCs/>
          <w:color w:val="000000"/>
          <w:sz w:val="24"/>
          <w:szCs w:val="24"/>
        </w:rPr>
        <w:t>圖十九</w:t>
      </w:r>
      <w:r>
        <w:rPr>
          <w:sz w:val="24"/>
          <w:szCs w:val="24"/>
        </w:rPr>
        <w:fldChar w:fldCharType="end"/>
      </w:r>
      <w:r w:rsidR="00ED76C6" w:rsidRPr="00ED76C6">
        <w:rPr>
          <w:rFonts w:hint="eastAsia"/>
          <w:sz w:val="24"/>
          <w:szCs w:val="24"/>
        </w:rPr>
        <w:t>則展示了擷</w:t>
      </w:r>
      <w:r w:rsidR="00ED76C6" w:rsidRPr="00ED76C6">
        <w:rPr>
          <w:rFonts w:hint="eastAsia"/>
          <w:bCs/>
          <w:color w:val="000000"/>
          <w:sz w:val="24"/>
          <w:szCs w:val="24"/>
        </w:rPr>
        <w:t>取結果結合</w:t>
      </w:r>
      <w:r w:rsidR="00ED76C6" w:rsidRPr="00ED76C6">
        <w:rPr>
          <w:rFonts w:hint="eastAsia"/>
          <w:bCs/>
          <w:color w:val="000000"/>
          <w:sz w:val="24"/>
          <w:szCs w:val="24"/>
        </w:rPr>
        <w:t xml:space="preserve"> DeepL API </w:t>
      </w:r>
      <w:r w:rsidR="00ED76C6" w:rsidRPr="00ED76C6">
        <w:rPr>
          <w:rFonts w:hint="eastAsia"/>
          <w:bCs/>
          <w:color w:val="000000"/>
          <w:sz w:val="24"/>
          <w:szCs w:val="24"/>
        </w:rPr>
        <w:t>即時翻譯，並依序顯示出原始英文說明、中文譯文、學校中文名稱等欄位，實現跨語言理解。</w:t>
      </w:r>
    </w:p>
    <w:p w14:paraId="4FDEC959" w14:textId="048A14E9" w:rsidR="00ED76C6" w:rsidRPr="00ED76C6"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此實驗證明：結合</w:t>
      </w:r>
      <w:r w:rsidRPr="00ED76C6">
        <w:rPr>
          <w:rFonts w:hint="eastAsia"/>
          <w:bCs/>
          <w:color w:val="000000"/>
          <w:sz w:val="24"/>
          <w:szCs w:val="24"/>
        </w:rPr>
        <w:t xml:space="preserve"> LLM </w:t>
      </w:r>
      <w:r w:rsidRPr="00ED76C6">
        <w:rPr>
          <w:rFonts w:hint="eastAsia"/>
          <w:bCs/>
          <w:color w:val="000000"/>
          <w:sz w:val="24"/>
          <w:szCs w:val="24"/>
        </w:rPr>
        <w:t>與開放式</w:t>
      </w:r>
      <w:r w:rsidRPr="00ED76C6">
        <w:rPr>
          <w:rFonts w:hint="eastAsia"/>
          <w:bCs/>
          <w:color w:val="000000"/>
          <w:sz w:val="24"/>
          <w:szCs w:val="24"/>
        </w:rPr>
        <w:t xml:space="preserve"> API </w:t>
      </w:r>
      <w:r w:rsidRPr="00ED76C6">
        <w:rPr>
          <w:rFonts w:hint="eastAsia"/>
          <w:bCs/>
          <w:color w:val="000000"/>
          <w:sz w:val="24"/>
          <w:szCs w:val="24"/>
        </w:rPr>
        <w:t>資源，可以有效突破資料靜態性的限制，進一步為資料視覺化與分類分析提供補充說明。例如，若針對某一群組的學校進行分析時，可即時補充其辦學宗旨、歷史背景或國際合作情形，大幅提升分析的語意深度與可讀性。</w:t>
      </w:r>
    </w:p>
    <w:p w14:paraId="3E98EFF2" w14:textId="6355C7E4" w:rsidR="00C3029D" w:rsidRDefault="00ED76C6" w:rsidP="00C3029D">
      <w:pPr>
        <w:pBdr>
          <w:top w:val="nil"/>
          <w:left w:val="nil"/>
          <w:bottom w:val="nil"/>
          <w:right w:val="nil"/>
          <w:between w:val="nil"/>
        </w:pBdr>
        <w:spacing w:line="276" w:lineRule="auto"/>
        <w:ind w:firstLineChars="200" w:firstLine="480"/>
        <w:jc w:val="both"/>
        <w:rPr>
          <w:bCs/>
          <w:color w:val="000000"/>
          <w:sz w:val="24"/>
          <w:szCs w:val="24"/>
        </w:rPr>
      </w:pPr>
      <w:r w:rsidRPr="00ED76C6">
        <w:rPr>
          <w:rFonts w:hint="eastAsia"/>
          <w:bCs/>
          <w:color w:val="000000"/>
          <w:sz w:val="24"/>
          <w:szCs w:val="24"/>
        </w:rPr>
        <w:t>未來此系統可發展成智慧型教育資料庫或全球大學對比平台，提供使用者多語系知識擷取與即時查詢功能。</w:t>
      </w:r>
    </w:p>
    <w:p w14:paraId="6CE25E80" w14:textId="77777777" w:rsidR="00C3029D" w:rsidRDefault="00C3029D">
      <w:pPr>
        <w:rPr>
          <w:bCs/>
          <w:color w:val="000000"/>
          <w:sz w:val="24"/>
          <w:szCs w:val="24"/>
        </w:rPr>
      </w:pPr>
      <w:r>
        <w:rPr>
          <w:bCs/>
          <w:color w:val="000000"/>
          <w:sz w:val="24"/>
          <w:szCs w:val="24"/>
        </w:rPr>
        <w:br w:type="page"/>
      </w:r>
    </w:p>
    <w:tbl>
      <w:tblPr>
        <w:tblStyle w:val="af2"/>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9"/>
      </w:tblGrid>
      <w:tr w:rsidR="00B47CDB" w14:paraId="6E3909C1" w14:textId="77777777" w:rsidTr="00C3029D">
        <w:trPr>
          <w:trHeight w:val="1702"/>
        </w:trPr>
        <w:tc>
          <w:tcPr>
            <w:tcW w:w="9459" w:type="dxa"/>
            <w:vAlign w:val="center"/>
          </w:tcPr>
          <w:p w14:paraId="090A6107" w14:textId="73257619" w:rsidR="00B47CDB" w:rsidRPr="00E55085" w:rsidRDefault="00B47CDB" w:rsidP="00E55085">
            <w:pPr>
              <w:keepNext/>
              <w:jc w:val="center"/>
            </w:pPr>
            <w:r>
              <w:rPr>
                <w:rFonts w:ascii="Gungsuh" w:eastAsia="Gungsuh" w:hAnsi="Gungsuh" w:cs="Gungsuh" w:hint="eastAsia"/>
                <w:noProof/>
                <w:sz w:val="28"/>
                <w:szCs w:val="28"/>
              </w:rPr>
              <w:lastRenderedPageBreak/>
              <w:drawing>
                <wp:inline distT="0" distB="0" distL="0" distR="0" wp14:anchorId="5E8531B6" wp14:editId="2C77C572">
                  <wp:extent cx="5869858" cy="984581"/>
                  <wp:effectExtent l="0" t="0" r="0" b="6350"/>
                  <wp:docPr id="96414289" name="圖片 6"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9" name="圖片 6" descr="一張含有 文字, 字型, 螢幕擷取畫面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83086" cy="986800"/>
                          </a:xfrm>
                          <a:prstGeom prst="rect">
                            <a:avLst/>
                          </a:prstGeom>
                        </pic:spPr>
                      </pic:pic>
                    </a:graphicData>
                  </a:graphic>
                </wp:inline>
              </w:drawing>
            </w:r>
          </w:p>
        </w:tc>
      </w:tr>
      <w:tr w:rsidR="00B47CDB" w14:paraId="0F967467" w14:textId="77777777" w:rsidTr="00C3029D">
        <w:trPr>
          <w:trHeight w:val="634"/>
        </w:trPr>
        <w:tc>
          <w:tcPr>
            <w:tcW w:w="9459" w:type="dxa"/>
            <w:vAlign w:val="center"/>
          </w:tcPr>
          <w:p w14:paraId="1D383002" w14:textId="73385759" w:rsidR="00B47CDB" w:rsidRPr="00304F19" w:rsidRDefault="00E55085" w:rsidP="00304F19">
            <w:pPr>
              <w:pBdr>
                <w:top w:val="nil"/>
                <w:left w:val="nil"/>
                <w:bottom w:val="nil"/>
                <w:right w:val="nil"/>
                <w:between w:val="nil"/>
              </w:pBdr>
              <w:jc w:val="center"/>
              <w:rPr>
                <w:bCs/>
                <w:color w:val="000000"/>
                <w:sz w:val="24"/>
                <w:szCs w:val="24"/>
              </w:rPr>
            </w:pPr>
            <w:bookmarkStart w:id="47" w:name="_Ref199451207"/>
            <w:bookmarkStart w:id="48" w:name="_Toc199625745"/>
            <w:r w:rsidRPr="00FC25FB">
              <w:rPr>
                <w:rFonts w:hint="eastAsia"/>
                <w:bCs/>
                <w:color w:val="000000"/>
                <w:sz w:val="24"/>
                <w:szCs w:val="24"/>
              </w:rPr>
              <w:t>圖</w:t>
            </w: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 xml:space="preserve">SEQ </w:instrText>
            </w:r>
            <w:r w:rsidRPr="00FC25FB">
              <w:rPr>
                <w:rFonts w:hint="eastAsia"/>
                <w:bCs/>
                <w:color w:val="000000"/>
                <w:sz w:val="24"/>
                <w:szCs w:val="24"/>
              </w:rPr>
              <w:instrText>圖</w:instrText>
            </w:r>
            <w:r w:rsidRPr="00FC25FB">
              <w:rPr>
                <w:rFonts w:hint="eastAsia"/>
                <w:bCs/>
                <w:color w:val="000000"/>
                <w:sz w:val="24"/>
                <w:szCs w:val="24"/>
              </w:rPr>
              <w:instrText xml:space="preserve"> \* CHINESENUM3</w:instrText>
            </w:r>
            <w:r w:rsidRPr="00FC25FB">
              <w:rPr>
                <w:bCs/>
                <w:color w:val="000000"/>
                <w:sz w:val="24"/>
                <w:szCs w:val="24"/>
              </w:rPr>
              <w:instrText xml:space="preserve"> </w:instrText>
            </w:r>
            <w:r w:rsidRPr="00FC25FB">
              <w:rPr>
                <w:bCs/>
                <w:color w:val="000000"/>
                <w:sz w:val="24"/>
                <w:szCs w:val="24"/>
              </w:rPr>
              <w:fldChar w:fldCharType="separate"/>
            </w:r>
            <w:r w:rsidRPr="00FC25FB">
              <w:rPr>
                <w:rFonts w:hint="eastAsia"/>
                <w:bCs/>
                <w:color w:val="000000"/>
                <w:sz w:val="24"/>
                <w:szCs w:val="24"/>
              </w:rPr>
              <w:t>十八</w:t>
            </w:r>
            <w:r w:rsidRPr="00FC25FB">
              <w:rPr>
                <w:bCs/>
                <w:color w:val="000000"/>
                <w:sz w:val="24"/>
                <w:szCs w:val="24"/>
              </w:rPr>
              <w:fldChar w:fldCharType="end"/>
            </w:r>
            <w:bookmarkEnd w:id="47"/>
            <w:r w:rsidRPr="00E55085">
              <w:rPr>
                <w:rFonts w:hint="eastAsia"/>
                <w:bCs/>
                <w:color w:val="000000"/>
                <w:sz w:val="24"/>
                <w:szCs w:val="24"/>
              </w:rPr>
              <w:t xml:space="preserve"> </w:t>
            </w:r>
            <w:r w:rsidR="00304F19" w:rsidRPr="00304F19">
              <w:rPr>
                <w:rFonts w:hint="eastAsia"/>
                <w:bCs/>
                <w:color w:val="000000"/>
                <w:sz w:val="24"/>
                <w:szCs w:val="24"/>
              </w:rPr>
              <w:t>透過</w:t>
            </w:r>
            <w:r w:rsidR="00304F19" w:rsidRPr="00304F19">
              <w:rPr>
                <w:rFonts w:hint="eastAsia"/>
                <w:bCs/>
                <w:color w:val="000000"/>
                <w:sz w:val="24"/>
                <w:szCs w:val="24"/>
              </w:rPr>
              <w:t xml:space="preserve"> Wikipedia API </w:t>
            </w:r>
            <w:r w:rsidR="00304F19" w:rsidRPr="00304F19">
              <w:rPr>
                <w:rFonts w:hint="eastAsia"/>
                <w:bCs/>
                <w:color w:val="000000"/>
                <w:sz w:val="24"/>
                <w:szCs w:val="24"/>
              </w:rPr>
              <w:t>擷取大學摘要內容之英文輸出結果</w:t>
            </w:r>
            <w:bookmarkEnd w:id="48"/>
          </w:p>
        </w:tc>
      </w:tr>
      <w:tr w:rsidR="00B47CDB" w14:paraId="7DFC3393" w14:textId="77777777" w:rsidTr="00C3029D">
        <w:trPr>
          <w:trHeight w:val="2505"/>
        </w:trPr>
        <w:tc>
          <w:tcPr>
            <w:tcW w:w="9459" w:type="dxa"/>
            <w:vAlign w:val="center"/>
          </w:tcPr>
          <w:p w14:paraId="19FC4553" w14:textId="1B418E68" w:rsidR="00B47CDB" w:rsidRPr="00E55085" w:rsidRDefault="00B47CDB" w:rsidP="00E55085">
            <w:pPr>
              <w:keepNext/>
              <w:jc w:val="center"/>
            </w:pPr>
            <w:r>
              <w:rPr>
                <w:rFonts w:ascii="Gungsuh" w:eastAsia="Gungsuh" w:hAnsi="Gungsuh" w:cs="Gungsuh" w:hint="eastAsia"/>
                <w:noProof/>
                <w:sz w:val="28"/>
                <w:szCs w:val="28"/>
              </w:rPr>
              <w:drawing>
                <wp:inline distT="0" distB="0" distL="0" distR="0" wp14:anchorId="343A578B" wp14:editId="055BC3EB">
                  <wp:extent cx="5744497" cy="1393163"/>
                  <wp:effectExtent l="0" t="0" r="0" b="4445"/>
                  <wp:docPr id="1810094888" name="圖片 7"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4888" name="圖片 7" descr="一張含有 文字, 字型, 螢幕擷取畫面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4404" cy="1400416"/>
                          </a:xfrm>
                          <a:prstGeom prst="rect">
                            <a:avLst/>
                          </a:prstGeom>
                        </pic:spPr>
                      </pic:pic>
                    </a:graphicData>
                  </a:graphic>
                </wp:inline>
              </w:drawing>
            </w:r>
          </w:p>
        </w:tc>
      </w:tr>
      <w:tr w:rsidR="00B47CDB" w14:paraId="54F9F1D0" w14:textId="77777777" w:rsidTr="00C3029D">
        <w:trPr>
          <w:trHeight w:val="655"/>
        </w:trPr>
        <w:tc>
          <w:tcPr>
            <w:tcW w:w="9459" w:type="dxa"/>
            <w:vAlign w:val="center"/>
          </w:tcPr>
          <w:p w14:paraId="4F5397F8" w14:textId="67A5FE68" w:rsidR="00B47CDB" w:rsidRDefault="00E55085" w:rsidP="00B47CDB">
            <w:pPr>
              <w:jc w:val="center"/>
              <w:rPr>
                <w:rFonts w:ascii="Gungsuh" w:eastAsia="Gungsuh" w:hAnsi="Gungsuh" w:cs="Gungsuh"/>
                <w:sz w:val="28"/>
                <w:szCs w:val="28"/>
              </w:rPr>
            </w:pPr>
            <w:bookmarkStart w:id="49" w:name="_Ref199451286"/>
            <w:bookmarkStart w:id="50" w:name="_Toc199625746"/>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color w:val="000000"/>
                <w:sz w:val="24"/>
                <w:szCs w:val="24"/>
              </w:rPr>
              <w:t>十九</w:t>
            </w:r>
            <w:r w:rsidRPr="00E55085">
              <w:rPr>
                <w:bCs/>
                <w:color w:val="000000"/>
                <w:sz w:val="24"/>
                <w:szCs w:val="24"/>
              </w:rPr>
              <w:fldChar w:fldCharType="end"/>
            </w:r>
            <w:bookmarkEnd w:id="49"/>
            <w:r w:rsidRPr="00E55085">
              <w:rPr>
                <w:rFonts w:hint="eastAsia"/>
                <w:bCs/>
                <w:color w:val="000000"/>
                <w:sz w:val="24"/>
                <w:szCs w:val="24"/>
              </w:rPr>
              <w:t xml:space="preserve"> </w:t>
            </w:r>
            <w:r w:rsidR="00304F19" w:rsidRPr="00304F19">
              <w:rPr>
                <w:rFonts w:hint="eastAsia"/>
                <w:bCs/>
                <w:color w:val="000000"/>
                <w:sz w:val="24"/>
                <w:szCs w:val="24"/>
              </w:rPr>
              <w:t>結合</w:t>
            </w:r>
            <w:r w:rsidR="00304F19" w:rsidRPr="00304F19">
              <w:rPr>
                <w:rFonts w:hint="eastAsia"/>
                <w:bCs/>
                <w:color w:val="000000"/>
                <w:sz w:val="24"/>
                <w:szCs w:val="24"/>
              </w:rPr>
              <w:t xml:space="preserve"> DeepL API </w:t>
            </w:r>
            <w:r w:rsidR="00304F19" w:rsidRPr="00304F19">
              <w:rPr>
                <w:rFonts w:hint="eastAsia"/>
                <w:bCs/>
                <w:color w:val="000000"/>
                <w:sz w:val="24"/>
                <w:szCs w:val="24"/>
              </w:rPr>
              <w:t>翻譯之大學摘要中英文輸出結果</w:t>
            </w:r>
            <w:bookmarkEnd w:id="50"/>
          </w:p>
        </w:tc>
      </w:tr>
    </w:tbl>
    <w:p w14:paraId="3A824D2D" w14:textId="77777777" w:rsidR="0030462B" w:rsidRDefault="00000000" w:rsidP="00C3029D">
      <w:pPr>
        <w:pStyle w:val="1"/>
        <w:spacing w:after="240"/>
        <w:jc w:val="center"/>
        <w:rPr>
          <w:b/>
          <w:sz w:val="28"/>
          <w:szCs w:val="28"/>
        </w:rPr>
      </w:pPr>
      <w:r>
        <w:br w:type="page"/>
      </w:r>
      <w:bookmarkStart w:id="51" w:name="_Toc199623798"/>
      <w:r>
        <w:rPr>
          <w:b/>
          <w:sz w:val="28"/>
          <w:szCs w:val="28"/>
        </w:rPr>
        <w:lastRenderedPageBreak/>
        <w:t>Reference</w:t>
      </w:r>
      <w:bookmarkEnd w:id="51"/>
    </w:p>
    <w:p w14:paraId="1EB24DF2" w14:textId="77777777" w:rsidR="00820B40" w:rsidRDefault="00820B40" w:rsidP="00820B40">
      <w:pPr>
        <w:pStyle w:val="af"/>
        <w:numPr>
          <w:ilvl w:val="0"/>
          <w:numId w:val="29"/>
        </w:numPr>
        <w:spacing w:line="276" w:lineRule="auto"/>
        <w:jc w:val="both"/>
        <w:rPr>
          <w:sz w:val="24"/>
          <w:szCs w:val="24"/>
        </w:rPr>
      </w:pPr>
      <w:r w:rsidRPr="001A6F3F">
        <w:rPr>
          <w:sz w:val="24"/>
          <w:szCs w:val="24"/>
        </w:rPr>
        <w:t>M. O'Neill, "World University Rankings," Kaggle. [Online]. Available: https://www.kaggle.com/datasets/mylesoneill/world-university-rankings. [Accessed: Apr. 5, 2025].</w:t>
      </w:r>
    </w:p>
    <w:p w14:paraId="3964F4D0" w14:textId="77777777" w:rsidR="00820B40" w:rsidRDefault="00820B40" w:rsidP="00820B40">
      <w:pPr>
        <w:pStyle w:val="af"/>
        <w:numPr>
          <w:ilvl w:val="0"/>
          <w:numId w:val="29"/>
        </w:numPr>
        <w:spacing w:line="276" w:lineRule="auto"/>
        <w:jc w:val="both"/>
        <w:rPr>
          <w:sz w:val="24"/>
          <w:szCs w:val="24"/>
        </w:rPr>
      </w:pPr>
      <w:r w:rsidRPr="00CA43C5">
        <w:rPr>
          <w:rFonts w:hint="eastAsia"/>
          <w:sz w:val="24"/>
          <w:szCs w:val="24"/>
        </w:rPr>
        <w:t>施威銘研究室</w:t>
      </w:r>
      <w:r w:rsidRPr="00CA43C5">
        <w:rPr>
          <w:rFonts w:hint="eastAsia"/>
          <w:sz w:val="24"/>
          <w:szCs w:val="24"/>
        </w:rPr>
        <w:t>, "</w:t>
      </w:r>
      <w:r w:rsidRPr="00CA43C5">
        <w:rPr>
          <w:rFonts w:hint="eastAsia"/>
          <w:sz w:val="24"/>
          <w:szCs w:val="24"/>
        </w:rPr>
        <w:t>機器學習動手做</w:t>
      </w:r>
      <w:r w:rsidRPr="00CA43C5">
        <w:rPr>
          <w:rFonts w:hint="eastAsia"/>
          <w:sz w:val="24"/>
          <w:szCs w:val="24"/>
        </w:rPr>
        <w:t xml:space="preserve">Lesson 8 </w:t>
      </w:r>
      <w:r w:rsidRPr="00CA43C5">
        <w:rPr>
          <w:rFonts w:hint="eastAsia"/>
          <w:sz w:val="24"/>
          <w:szCs w:val="24"/>
        </w:rPr>
        <w:t>—</w:t>
      </w:r>
      <w:r w:rsidRPr="00CA43C5">
        <w:rPr>
          <w:rFonts w:hint="eastAsia"/>
          <w:sz w:val="24"/>
          <w:szCs w:val="24"/>
        </w:rPr>
        <w:t xml:space="preserve"> </w:t>
      </w:r>
      <w:r w:rsidRPr="00CA43C5">
        <w:rPr>
          <w:rFonts w:hint="eastAsia"/>
          <w:sz w:val="24"/>
          <w:szCs w:val="24"/>
        </w:rPr>
        <w:t>與職場息息相關的</w:t>
      </w:r>
      <w:r w:rsidRPr="00CA43C5">
        <w:rPr>
          <w:rFonts w:hint="eastAsia"/>
          <w:sz w:val="24"/>
          <w:szCs w:val="24"/>
        </w:rPr>
        <w:t>Pearson</w:t>
      </w:r>
      <w:r w:rsidRPr="00CA43C5">
        <w:rPr>
          <w:rFonts w:hint="eastAsia"/>
          <w:sz w:val="24"/>
          <w:szCs w:val="24"/>
        </w:rPr>
        <w:t>、</w:t>
      </w:r>
      <w:r w:rsidRPr="00CA43C5">
        <w:rPr>
          <w:rFonts w:hint="eastAsia"/>
          <w:sz w:val="24"/>
          <w:szCs w:val="24"/>
        </w:rPr>
        <w:t xml:space="preserve"> Spearman</w:t>
      </w:r>
      <w:r w:rsidRPr="00CA43C5">
        <w:rPr>
          <w:rFonts w:hint="eastAsia"/>
          <w:sz w:val="24"/>
          <w:szCs w:val="24"/>
        </w:rPr>
        <w:t>、</w:t>
      </w:r>
      <w:r w:rsidRPr="00CA43C5">
        <w:rPr>
          <w:rFonts w:hint="eastAsia"/>
          <w:sz w:val="24"/>
          <w:szCs w:val="24"/>
        </w:rPr>
        <w:t>Kendall</w:t>
      </w:r>
      <w:r w:rsidRPr="00CA43C5">
        <w:rPr>
          <w:rFonts w:hint="eastAsia"/>
          <w:sz w:val="24"/>
          <w:szCs w:val="24"/>
        </w:rPr>
        <w:t>相關係數</w:t>
      </w:r>
      <w:r w:rsidRPr="00CA43C5">
        <w:rPr>
          <w:rFonts w:hint="eastAsia"/>
          <w:sz w:val="24"/>
          <w:szCs w:val="24"/>
        </w:rPr>
        <w:t>(</w:t>
      </w:r>
      <w:r w:rsidRPr="00CA43C5">
        <w:rPr>
          <w:rFonts w:hint="eastAsia"/>
          <w:sz w:val="24"/>
          <w:szCs w:val="24"/>
        </w:rPr>
        <w:t>上篇</w:t>
      </w:r>
      <w:r w:rsidRPr="00CA43C5">
        <w:rPr>
          <w:rFonts w:hint="eastAsia"/>
          <w:sz w:val="24"/>
          <w:szCs w:val="24"/>
        </w:rPr>
        <w:t>)," Medium, Jul. 30, 2021. [Online]. Available: https://flag-editors.medium.com/%E6%A9%9F%E5%99%A8%E5%AD%B8%E7%BF%92%E5%8B%95%E6%89%8B%E5%81%9Alesson-8-%E8%88%87%E8%81%B7%E5%A0%B4%E6%81%AF%</w:t>
      </w:r>
      <w:r w:rsidRPr="00CA43C5">
        <w:rPr>
          <w:sz w:val="24"/>
          <w:szCs w:val="24"/>
        </w:rPr>
        <w:t xml:space="preserve">E6%81%AF%E7%9B%B8%E9%97%9C%E7%9A%84pearson-spearman-kendall%E7%9B%B8%E9%97%9C%E4%BF%82%E6%95%B8-%E4%B8%8A%E7%AF%87-87c93d38f27e. [Accessed: </w:t>
      </w:r>
      <w:r w:rsidRPr="001A6F3F">
        <w:rPr>
          <w:sz w:val="24"/>
          <w:szCs w:val="24"/>
        </w:rPr>
        <w:t>Apr. 5</w:t>
      </w:r>
      <w:r w:rsidRPr="00CA43C5">
        <w:rPr>
          <w:sz w:val="24"/>
          <w:szCs w:val="24"/>
        </w:rPr>
        <w:t>, 2025].</w:t>
      </w:r>
    </w:p>
    <w:p w14:paraId="7110965E" w14:textId="77777777" w:rsidR="00820B40" w:rsidRPr="00BF75CC" w:rsidRDefault="00820B40" w:rsidP="00820B40">
      <w:pPr>
        <w:pStyle w:val="af"/>
        <w:numPr>
          <w:ilvl w:val="0"/>
          <w:numId w:val="29"/>
        </w:numPr>
        <w:spacing w:line="276" w:lineRule="auto"/>
        <w:jc w:val="both"/>
        <w:rPr>
          <w:sz w:val="24"/>
          <w:szCs w:val="24"/>
        </w:rPr>
      </w:pPr>
      <w:r w:rsidRPr="00CA43C5">
        <w:rPr>
          <w:rFonts w:hint="eastAsia"/>
          <w:sz w:val="24"/>
          <w:szCs w:val="24"/>
        </w:rPr>
        <w:t>王拓</w:t>
      </w:r>
      <w:r w:rsidRPr="00CA43C5">
        <w:rPr>
          <w:rFonts w:hint="eastAsia"/>
          <w:sz w:val="24"/>
          <w:szCs w:val="24"/>
        </w:rPr>
        <w:t xml:space="preserve">, "Python </w:t>
      </w:r>
      <w:r w:rsidRPr="00CA43C5">
        <w:rPr>
          <w:rFonts w:hint="eastAsia"/>
          <w:sz w:val="24"/>
          <w:szCs w:val="24"/>
        </w:rPr>
        <w:t>商業數據分析之可視化繪圖</w:t>
      </w:r>
      <w:r w:rsidRPr="00CA43C5">
        <w:rPr>
          <w:rFonts w:hint="eastAsia"/>
          <w:sz w:val="24"/>
          <w:szCs w:val="24"/>
        </w:rPr>
        <w:t xml:space="preserve"> </w:t>
      </w:r>
      <w:r w:rsidRPr="00CA43C5">
        <w:rPr>
          <w:rFonts w:hint="eastAsia"/>
          <w:sz w:val="24"/>
          <w:szCs w:val="24"/>
        </w:rPr>
        <w:t>第</w:t>
      </w:r>
      <w:r w:rsidRPr="00CA43C5">
        <w:rPr>
          <w:rFonts w:hint="eastAsia"/>
          <w:sz w:val="24"/>
          <w:szCs w:val="24"/>
        </w:rPr>
        <w:t>19</w:t>
      </w:r>
      <w:r w:rsidRPr="00CA43C5">
        <w:rPr>
          <w:rFonts w:hint="eastAsia"/>
          <w:sz w:val="24"/>
          <w:szCs w:val="24"/>
        </w:rPr>
        <w:t>講：熱力圖（</w:t>
      </w:r>
      <w:r w:rsidRPr="00CA43C5">
        <w:rPr>
          <w:rFonts w:hint="eastAsia"/>
          <w:sz w:val="24"/>
          <w:szCs w:val="24"/>
        </w:rPr>
        <w:t>Seaborn-Heatmap</w:t>
      </w:r>
      <w:r w:rsidRPr="00CA43C5">
        <w:rPr>
          <w:rFonts w:hint="eastAsia"/>
          <w:sz w:val="24"/>
          <w:szCs w:val="24"/>
        </w:rPr>
        <w:t>）</w:t>
      </w:r>
      <w:r w:rsidRPr="00CA43C5">
        <w:rPr>
          <w:rFonts w:hint="eastAsia"/>
          <w:sz w:val="24"/>
          <w:szCs w:val="24"/>
        </w:rPr>
        <w:t>," Medium, Mar. 23, 2020. [Online]. Available: https://medium.com/python-%E8%B3%87%E6%96%99%E8%A6%96%E8%A6%BA%E5%8C%96/python-%E5%95%86%E6%A5%AD%E6%95%B8%E6%93%9A%E5%88%86%E6%9E%90%E4%B9%8B%E5%8F%AF%E8%</w:t>
      </w:r>
      <w:r w:rsidRPr="00CA43C5">
        <w:rPr>
          <w:sz w:val="24"/>
          <w:szCs w:val="24"/>
        </w:rPr>
        <w:t xml:space="preserve">A6%96%E5%8C%96%E7%B9%AA%E5%9C%96-%E7%AC%AC19%E8%AC%9B-%E7%86%B1%E5%8A%9B%E5%9C%96-seaborn-heatmap-cf1b17d7964e. [Accessed: </w:t>
      </w:r>
      <w:r w:rsidRPr="001A6F3F">
        <w:rPr>
          <w:sz w:val="24"/>
          <w:szCs w:val="24"/>
        </w:rPr>
        <w:t>Apr. 5</w:t>
      </w:r>
      <w:r w:rsidRPr="00CA43C5">
        <w:rPr>
          <w:sz w:val="24"/>
          <w:szCs w:val="24"/>
        </w:rPr>
        <w:t>, 2025].</w:t>
      </w:r>
    </w:p>
    <w:p w14:paraId="246586F1" w14:textId="77777777" w:rsidR="00820B40" w:rsidRPr="00720AA1" w:rsidRDefault="00820B40" w:rsidP="00820B40">
      <w:pPr>
        <w:pStyle w:val="af"/>
        <w:numPr>
          <w:ilvl w:val="0"/>
          <w:numId w:val="29"/>
        </w:numPr>
        <w:spacing w:line="276" w:lineRule="auto"/>
        <w:jc w:val="both"/>
        <w:rPr>
          <w:sz w:val="24"/>
          <w:szCs w:val="24"/>
        </w:rPr>
      </w:pPr>
      <w:r w:rsidRPr="008931B5">
        <w:rPr>
          <w:rFonts w:hint="eastAsia"/>
          <w:sz w:val="24"/>
          <w:szCs w:val="24"/>
        </w:rPr>
        <w:t>Jason, "</w:t>
      </w:r>
      <w:r w:rsidRPr="008931B5">
        <w:rPr>
          <w:rFonts w:hint="eastAsia"/>
          <w:sz w:val="24"/>
          <w:szCs w:val="24"/>
        </w:rPr>
        <w:t>學習筆記：</w:t>
      </w:r>
      <w:r w:rsidRPr="008931B5">
        <w:rPr>
          <w:rFonts w:hint="eastAsia"/>
          <w:sz w:val="24"/>
          <w:szCs w:val="24"/>
        </w:rPr>
        <w:t xml:space="preserve">K-means </w:t>
      </w:r>
      <w:r w:rsidRPr="008931B5">
        <w:rPr>
          <w:rFonts w:hint="eastAsia"/>
          <w:sz w:val="24"/>
          <w:szCs w:val="24"/>
        </w:rPr>
        <w:t>實作篇</w:t>
      </w:r>
      <w:r w:rsidRPr="008931B5">
        <w:rPr>
          <w:rFonts w:hint="eastAsia"/>
          <w:sz w:val="24"/>
          <w:szCs w:val="24"/>
        </w:rPr>
        <w:t>," Medium, Jun. 27, 2023. [Online]. Available: https://medium.com/@jason8410271027/</w:t>
      </w:r>
      <w:r w:rsidRPr="008931B5">
        <w:rPr>
          <w:rFonts w:hint="eastAsia"/>
          <w:sz w:val="24"/>
          <w:szCs w:val="24"/>
        </w:rPr>
        <w:t>學習筆記</w:t>
      </w:r>
      <w:r w:rsidRPr="008931B5">
        <w:rPr>
          <w:rFonts w:hint="eastAsia"/>
          <w:sz w:val="24"/>
          <w:szCs w:val="24"/>
        </w:rPr>
        <w:t>-k-means</w:t>
      </w:r>
      <w:r w:rsidRPr="008931B5">
        <w:rPr>
          <w:rFonts w:hint="eastAsia"/>
          <w:sz w:val="24"/>
          <w:szCs w:val="24"/>
        </w:rPr>
        <w:t>實作篇</w:t>
      </w:r>
      <w:r w:rsidRPr="008931B5">
        <w:rPr>
          <w:rFonts w:hint="eastAsia"/>
          <w:sz w:val="24"/>
          <w:szCs w:val="24"/>
        </w:rPr>
        <w:t xml:space="preserve">-5c3fb9faf17. [Accessed: </w:t>
      </w:r>
      <w:r w:rsidRPr="001A6F3F">
        <w:rPr>
          <w:sz w:val="24"/>
          <w:szCs w:val="24"/>
        </w:rPr>
        <w:t>Apr. 5</w:t>
      </w:r>
      <w:r w:rsidRPr="008931B5">
        <w:rPr>
          <w:rFonts w:hint="eastAsia"/>
          <w:sz w:val="24"/>
          <w:szCs w:val="24"/>
        </w:rPr>
        <w:t>, 2025].</w:t>
      </w:r>
    </w:p>
    <w:p w14:paraId="65F68984" w14:textId="77777777" w:rsidR="00820B40" w:rsidRDefault="00820B40" w:rsidP="00820B40">
      <w:pPr>
        <w:pStyle w:val="af"/>
        <w:numPr>
          <w:ilvl w:val="0"/>
          <w:numId w:val="29"/>
        </w:numPr>
        <w:spacing w:line="276" w:lineRule="auto"/>
        <w:jc w:val="both"/>
        <w:rPr>
          <w:sz w:val="24"/>
          <w:szCs w:val="24"/>
        </w:rPr>
      </w:pPr>
      <w:r w:rsidRPr="00DF7DA8">
        <w:rPr>
          <w:rFonts w:hint="eastAsia"/>
          <w:sz w:val="24"/>
          <w:szCs w:val="24"/>
        </w:rPr>
        <w:t>Yunzhen, "</w:t>
      </w:r>
      <w:r w:rsidRPr="00DF7DA8">
        <w:rPr>
          <w:rFonts w:hint="eastAsia"/>
          <w:sz w:val="24"/>
          <w:szCs w:val="24"/>
        </w:rPr>
        <w:t>將</w:t>
      </w:r>
      <w:r w:rsidRPr="00DF7DA8">
        <w:rPr>
          <w:rFonts w:hint="eastAsia"/>
          <w:sz w:val="24"/>
          <w:szCs w:val="24"/>
        </w:rPr>
        <w:t xml:space="preserve"> Python </w:t>
      </w:r>
      <w:r w:rsidRPr="00DF7DA8">
        <w:rPr>
          <w:rFonts w:hint="eastAsia"/>
          <w:sz w:val="24"/>
          <w:szCs w:val="24"/>
        </w:rPr>
        <w:t>爬蟲結果視覺化</w:t>
      </w:r>
      <w:r w:rsidRPr="00DF7DA8">
        <w:rPr>
          <w:rFonts w:hint="eastAsia"/>
          <w:sz w:val="24"/>
          <w:szCs w:val="24"/>
        </w:rPr>
        <w:t xml:space="preserve"> </w:t>
      </w:r>
      <w:r w:rsidRPr="00DF7DA8">
        <w:rPr>
          <w:rFonts w:hint="eastAsia"/>
          <w:sz w:val="24"/>
          <w:szCs w:val="24"/>
        </w:rPr>
        <w:t>—</w:t>
      </w:r>
      <w:r w:rsidRPr="00DF7DA8">
        <w:rPr>
          <w:rFonts w:hint="eastAsia"/>
          <w:sz w:val="24"/>
          <w:szCs w:val="24"/>
        </w:rPr>
        <w:t xml:space="preserve"> </w:t>
      </w:r>
      <w:r w:rsidRPr="00DF7DA8">
        <w:rPr>
          <w:rFonts w:hint="eastAsia"/>
          <w:sz w:val="24"/>
          <w:szCs w:val="24"/>
        </w:rPr>
        <w:t>文字雲</w:t>
      </w:r>
      <w:r w:rsidRPr="00DF7DA8">
        <w:rPr>
          <w:rFonts w:hint="eastAsia"/>
          <w:sz w:val="24"/>
          <w:szCs w:val="24"/>
        </w:rPr>
        <w:t xml:space="preserve"> (Word Cloud)," Medium, Nov. 8, 2023. [Online]. Available: https://medium.com/@yyzformal1600/%E5%B0%87python%E7%88%AC%E8%9F%B2%E7%B5%90%E6%9E%9C%E8%A6%96%E8%A6%BA%E5%8C%96-%E6%96%87%E5%AD%97%E9%9B%B2-word-cloud-ffef7d4c6</w:t>
      </w:r>
      <w:r w:rsidRPr="00DF7DA8">
        <w:rPr>
          <w:sz w:val="24"/>
          <w:szCs w:val="24"/>
        </w:rPr>
        <w:t>192. [Accessed:</w:t>
      </w:r>
      <w:r w:rsidRPr="001A6F3F">
        <w:rPr>
          <w:sz w:val="24"/>
          <w:szCs w:val="24"/>
        </w:rPr>
        <w:t xml:space="preserve"> Apr. 5,</w:t>
      </w:r>
      <w:r w:rsidRPr="00DF7DA8">
        <w:rPr>
          <w:sz w:val="24"/>
          <w:szCs w:val="24"/>
        </w:rPr>
        <w:t xml:space="preserve"> 2025].</w:t>
      </w:r>
    </w:p>
    <w:p w14:paraId="3E066F1C" w14:textId="77777777" w:rsidR="00820B40" w:rsidRDefault="00820B40" w:rsidP="00820B40">
      <w:pPr>
        <w:pStyle w:val="af"/>
        <w:numPr>
          <w:ilvl w:val="0"/>
          <w:numId w:val="29"/>
        </w:numPr>
        <w:spacing w:line="276" w:lineRule="auto"/>
        <w:jc w:val="both"/>
        <w:rPr>
          <w:sz w:val="24"/>
          <w:szCs w:val="24"/>
        </w:rPr>
      </w:pPr>
      <w:r w:rsidRPr="001A6F3F">
        <w:rPr>
          <w:sz w:val="24"/>
          <w:szCs w:val="24"/>
        </w:rPr>
        <w:t>DeepL SE, "DeepL API," DeepL. [Online]. Available: https://www.deepl.com/zh/products/api. [Accessed: Apr. 5, 2025].</w:t>
      </w:r>
    </w:p>
    <w:p w14:paraId="33D79097" w14:textId="0686AA78" w:rsidR="0030462B" w:rsidRPr="00820B40" w:rsidRDefault="00820B40" w:rsidP="00820B40">
      <w:pPr>
        <w:pStyle w:val="af"/>
        <w:numPr>
          <w:ilvl w:val="0"/>
          <w:numId w:val="29"/>
        </w:numPr>
        <w:spacing w:line="276" w:lineRule="auto"/>
        <w:jc w:val="both"/>
        <w:rPr>
          <w:sz w:val="24"/>
          <w:szCs w:val="24"/>
        </w:rPr>
      </w:pPr>
      <w:r w:rsidRPr="001A6F3F">
        <w:rPr>
          <w:sz w:val="24"/>
          <w:szCs w:val="24"/>
        </w:rPr>
        <w:t>J. Goldsmith, "wikipedia: A Python library for accessing Wikipedia," Python Package Index, Nov. 15, 2014. [Online]. Available: https://pypi.org/project/wikipedia/. [Accessed:  Apr. 5, 2025].</w:t>
      </w:r>
    </w:p>
    <w:sectPr w:rsidR="0030462B" w:rsidRPr="00820B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383EBB" w14:textId="77777777" w:rsidR="00751D63" w:rsidRDefault="00751D63" w:rsidP="00FC25FB">
      <w:pPr>
        <w:spacing w:after="0" w:line="240" w:lineRule="auto"/>
      </w:pPr>
      <w:r>
        <w:separator/>
      </w:r>
    </w:p>
  </w:endnote>
  <w:endnote w:type="continuationSeparator" w:id="0">
    <w:p w14:paraId="3F359D5D" w14:textId="77777777" w:rsidR="00751D63" w:rsidRDefault="00751D63" w:rsidP="00FC2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embedRegular r:id="rId1" w:subsetted="1" w:fontKey="{32C5C3F3-D1B4-4B5C-BC82-65BFC88E8641}"/>
    <w:embedBold r:id="rId2" w:subsetted="1" w:fontKey="{C1DCAED8-20C6-4CAE-A4E0-4BDC65335424}"/>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3" w:fontKey="{1FE55A51-67D0-4CB0-8B46-2AEBEAFEDF96}"/>
    <w:embedBold r:id="rId4" w:fontKey="{37BD5C91-0002-4BE9-89E0-6ECF6ACF6B15}"/>
    <w:embedItalic r:id="rId5" w:fontKey="{2E5C4C25-532C-4768-B7DD-3AF2A1DE5903}"/>
  </w:font>
  <w:font w:name="Calibri">
    <w:panose1 w:val="020F0502020204030204"/>
    <w:charset w:val="00"/>
    <w:family w:val="swiss"/>
    <w:pitch w:val="variable"/>
    <w:sig w:usb0="E4002EFF" w:usb1="C200247B" w:usb2="00000009" w:usb3="00000000" w:csb0="000001FF" w:csb1="00000000"/>
    <w:embedRegular r:id="rId6" w:fontKey="{EDCEE47B-47F0-4A4A-9EC2-F7DB38136027}"/>
    <w:embedBold r:id="rId7" w:fontKey="{9DA0ECC8-B72C-4FE4-A5D6-ED2635EEF2C2}"/>
    <w:embedBoldItalic r:id="rId8" w:fontKey="{8354335B-DBEA-4087-BE45-3FF81E90ACA2}"/>
  </w:font>
  <w:font w:name="Apple Color Emoj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embedRegular r:id="rId9" w:fontKey="{87CA3169-D4AC-434B-9371-3404660C1B4C}"/>
    <w:embedBold r:id="rId10" w:fontKey="{E92D0542-2F2F-4F8F-A412-52FB3379CDB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451917"/>
      <w:docPartObj>
        <w:docPartGallery w:val="Page Numbers (Bottom of Page)"/>
        <w:docPartUnique/>
      </w:docPartObj>
    </w:sdtPr>
    <w:sdtContent>
      <w:p w14:paraId="27EEFCAC" w14:textId="5A59A155" w:rsidR="00F36D56" w:rsidRDefault="00F36D56">
        <w:pPr>
          <w:pStyle w:val="afb"/>
          <w:jc w:val="center"/>
        </w:pPr>
        <w:r>
          <w:fldChar w:fldCharType="begin"/>
        </w:r>
        <w:r>
          <w:instrText>PAGE   \* MERGEFORMAT</w:instrText>
        </w:r>
        <w:r>
          <w:fldChar w:fldCharType="separate"/>
        </w:r>
        <w:r>
          <w:rPr>
            <w:lang w:val="zh-TW"/>
          </w:rPr>
          <w:t>2</w:t>
        </w:r>
        <w:r>
          <w:fldChar w:fldCharType="end"/>
        </w:r>
      </w:p>
    </w:sdtContent>
  </w:sdt>
  <w:p w14:paraId="079A0D7E" w14:textId="77777777" w:rsidR="00F36D56" w:rsidRDefault="00F36D56">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87887" w14:textId="77777777" w:rsidR="00751D63" w:rsidRDefault="00751D63" w:rsidP="00FC25FB">
      <w:pPr>
        <w:spacing w:after="0" w:line="240" w:lineRule="auto"/>
      </w:pPr>
      <w:r>
        <w:separator/>
      </w:r>
    </w:p>
  </w:footnote>
  <w:footnote w:type="continuationSeparator" w:id="0">
    <w:p w14:paraId="7F7232F5" w14:textId="77777777" w:rsidR="00751D63" w:rsidRDefault="00751D63" w:rsidP="00FC25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2"/>
    <w:multiLevelType w:val="hybridMultilevel"/>
    <w:tmpl w:val="4080F76E"/>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15:restartNumberingAfterBreak="0">
    <w:nsid w:val="06E4135E"/>
    <w:multiLevelType w:val="hybridMultilevel"/>
    <w:tmpl w:val="8BF00AA8"/>
    <w:lvl w:ilvl="0" w:tplc="973C4FF2">
      <w:start w:val="1"/>
      <w:numFmt w:val="decimal"/>
      <w:lvlText w:val="%1."/>
      <w:lvlJc w:val="left"/>
      <w:pPr>
        <w:ind w:left="480" w:hanging="480"/>
      </w:pPr>
      <w:rPr>
        <w:rFonts w:ascii="Times New Roman" w:eastAsia="標楷體" w:hAnsi="Times New Roman" w:hint="default"/>
        <w:b w:val="0"/>
        <w:bCs/>
        <w:sz w:val="24"/>
        <w:szCs w:val="24"/>
      </w:rPr>
    </w:lvl>
    <w:lvl w:ilvl="1" w:tplc="FFFFFFFF">
      <w:start w:val="1"/>
      <w:numFmt w:val="lowerLetter"/>
      <w:lvlText w:val="%2."/>
      <w:lvlJc w:val="left"/>
      <w:pPr>
        <w:ind w:left="960" w:hanging="480"/>
      </w:pPr>
      <w:rPr>
        <w:rFonts w:hint="eastAsia"/>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097171"/>
    <w:multiLevelType w:val="hybridMultilevel"/>
    <w:tmpl w:val="22348028"/>
    <w:lvl w:ilvl="0" w:tplc="04090001">
      <w:start w:val="1"/>
      <w:numFmt w:val="bullet"/>
      <w:lvlText w:val=""/>
      <w:lvlJc w:val="left"/>
      <w:pPr>
        <w:ind w:left="1200" w:hanging="480"/>
      </w:pPr>
      <w:rPr>
        <w:rFonts w:ascii="Wingdings" w:hAnsi="Wingding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 w15:restartNumberingAfterBreak="0">
    <w:nsid w:val="0E03298C"/>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4" w15:restartNumberingAfterBreak="0">
    <w:nsid w:val="10AD01C4"/>
    <w:multiLevelType w:val="hybridMultilevel"/>
    <w:tmpl w:val="C86EDFDC"/>
    <w:lvl w:ilvl="0" w:tplc="FFFFFFFF">
      <w:start w:val="1"/>
      <w:numFmt w:val="decimal"/>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5" w15:restartNumberingAfterBreak="0">
    <w:nsid w:val="10B46FCE"/>
    <w:multiLevelType w:val="multilevel"/>
    <w:tmpl w:val="1BD2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376F4"/>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7" w15:restartNumberingAfterBreak="0">
    <w:nsid w:val="12D94889"/>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8" w15:restartNumberingAfterBreak="0">
    <w:nsid w:val="13B00A18"/>
    <w:multiLevelType w:val="hybridMultilevel"/>
    <w:tmpl w:val="F51E227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9" w15:restartNumberingAfterBreak="0">
    <w:nsid w:val="15EF30B4"/>
    <w:multiLevelType w:val="hybridMultilevel"/>
    <w:tmpl w:val="DE668F8A"/>
    <w:lvl w:ilvl="0" w:tplc="1F9AC52C">
      <w:start w:val="1"/>
      <w:numFmt w:val="lowerLetter"/>
      <w:lvlText w:val="%1."/>
      <w:lvlJc w:val="left"/>
      <w:pPr>
        <w:ind w:left="906" w:hanging="480"/>
      </w:pPr>
      <w:rPr>
        <w:rFonts w:hint="eastAsia"/>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0" w15:restartNumberingAfterBreak="0">
    <w:nsid w:val="17780AAB"/>
    <w:multiLevelType w:val="hybridMultilevel"/>
    <w:tmpl w:val="C86EDFDC"/>
    <w:lvl w:ilvl="0" w:tplc="17208764">
      <w:start w:val="1"/>
      <w:numFmt w:val="decimal"/>
      <w:lvlText w:val="（%1）"/>
      <w:lvlJc w:val="left"/>
      <w:pPr>
        <w:ind w:left="906" w:hanging="480"/>
      </w:pPr>
      <w:rPr>
        <w:rFonts w:hint="eastAsia"/>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1" w15:restartNumberingAfterBreak="0">
    <w:nsid w:val="1978369B"/>
    <w:multiLevelType w:val="multilevel"/>
    <w:tmpl w:val="197E4F9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D5D27A3"/>
    <w:multiLevelType w:val="hybridMultilevel"/>
    <w:tmpl w:val="B93E10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21765CC8"/>
    <w:multiLevelType w:val="hybridMultilevel"/>
    <w:tmpl w:val="4B020FD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4" w15:restartNumberingAfterBreak="0">
    <w:nsid w:val="2E6F1FF7"/>
    <w:multiLevelType w:val="multilevel"/>
    <w:tmpl w:val="DFF4324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2411D1"/>
    <w:multiLevelType w:val="hybridMultilevel"/>
    <w:tmpl w:val="73700EC0"/>
    <w:lvl w:ilvl="0" w:tplc="04090001">
      <w:start w:val="1"/>
      <w:numFmt w:val="bullet"/>
      <w:lvlText w:val=""/>
      <w:lvlJc w:val="left"/>
      <w:pPr>
        <w:ind w:left="1332" w:hanging="480"/>
      </w:pPr>
      <w:rPr>
        <w:rFonts w:ascii="Wingdings" w:hAnsi="Wingdings" w:hint="default"/>
      </w:rPr>
    </w:lvl>
    <w:lvl w:ilvl="1" w:tplc="04090003">
      <w:start w:val="1"/>
      <w:numFmt w:val="bullet"/>
      <w:lvlText w:val=""/>
      <w:lvlJc w:val="left"/>
      <w:pPr>
        <w:ind w:left="1812" w:hanging="480"/>
      </w:pPr>
      <w:rPr>
        <w:rFonts w:ascii="Wingdings" w:hAnsi="Wingdings" w:hint="default"/>
      </w:rPr>
    </w:lvl>
    <w:lvl w:ilvl="2" w:tplc="04090005" w:tentative="1">
      <w:start w:val="1"/>
      <w:numFmt w:val="bullet"/>
      <w:lvlText w:val=""/>
      <w:lvlJc w:val="left"/>
      <w:pPr>
        <w:ind w:left="2292" w:hanging="480"/>
      </w:pPr>
      <w:rPr>
        <w:rFonts w:ascii="Wingdings" w:hAnsi="Wingdings" w:hint="default"/>
      </w:rPr>
    </w:lvl>
    <w:lvl w:ilvl="3" w:tplc="04090001" w:tentative="1">
      <w:start w:val="1"/>
      <w:numFmt w:val="bullet"/>
      <w:lvlText w:val=""/>
      <w:lvlJc w:val="left"/>
      <w:pPr>
        <w:ind w:left="2772" w:hanging="480"/>
      </w:pPr>
      <w:rPr>
        <w:rFonts w:ascii="Wingdings" w:hAnsi="Wingdings" w:hint="default"/>
      </w:rPr>
    </w:lvl>
    <w:lvl w:ilvl="4" w:tplc="04090003" w:tentative="1">
      <w:start w:val="1"/>
      <w:numFmt w:val="bullet"/>
      <w:lvlText w:val=""/>
      <w:lvlJc w:val="left"/>
      <w:pPr>
        <w:ind w:left="3252" w:hanging="480"/>
      </w:pPr>
      <w:rPr>
        <w:rFonts w:ascii="Wingdings" w:hAnsi="Wingdings" w:hint="default"/>
      </w:rPr>
    </w:lvl>
    <w:lvl w:ilvl="5" w:tplc="04090005" w:tentative="1">
      <w:start w:val="1"/>
      <w:numFmt w:val="bullet"/>
      <w:lvlText w:val=""/>
      <w:lvlJc w:val="left"/>
      <w:pPr>
        <w:ind w:left="3732" w:hanging="480"/>
      </w:pPr>
      <w:rPr>
        <w:rFonts w:ascii="Wingdings" w:hAnsi="Wingdings" w:hint="default"/>
      </w:rPr>
    </w:lvl>
    <w:lvl w:ilvl="6" w:tplc="04090001" w:tentative="1">
      <w:start w:val="1"/>
      <w:numFmt w:val="bullet"/>
      <w:lvlText w:val=""/>
      <w:lvlJc w:val="left"/>
      <w:pPr>
        <w:ind w:left="4212" w:hanging="480"/>
      </w:pPr>
      <w:rPr>
        <w:rFonts w:ascii="Wingdings" w:hAnsi="Wingdings" w:hint="default"/>
      </w:rPr>
    </w:lvl>
    <w:lvl w:ilvl="7" w:tplc="04090003" w:tentative="1">
      <w:start w:val="1"/>
      <w:numFmt w:val="bullet"/>
      <w:lvlText w:val=""/>
      <w:lvlJc w:val="left"/>
      <w:pPr>
        <w:ind w:left="4692" w:hanging="480"/>
      </w:pPr>
      <w:rPr>
        <w:rFonts w:ascii="Wingdings" w:hAnsi="Wingdings" w:hint="default"/>
      </w:rPr>
    </w:lvl>
    <w:lvl w:ilvl="8" w:tplc="04090005" w:tentative="1">
      <w:start w:val="1"/>
      <w:numFmt w:val="bullet"/>
      <w:lvlText w:val=""/>
      <w:lvlJc w:val="left"/>
      <w:pPr>
        <w:ind w:left="5172" w:hanging="480"/>
      </w:pPr>
      <w:rPr>
        <w:rFonts w:ascii="Wingdings" w:hAnsi="Wingdings" w:hint="default"/>
      </w:rPr>
    </w:lvl>
  </w:abstractNum>
  <w:abstractNum w:abstractNumId="16" w15:restartNumberingAfterBreak="0">
    <w:nsid w:val="422F41AC"/>
    <w:multiLevelType w:val="hybridMultilevel"/>
    <w:tmpl w:val="16A288C2"/>
    <w:lvl w:ilvl="0" w:tplc="65306F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7D00B5D"/>
    <w:multiLevelType w:val="multilevel"/>
    <w:tmpl w:val="21C0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E231CC"/>
    <w:multiLevelType w:val="hybridMultilevel"/>
    <w:tmpl w:val="B04ABCFC"/>
    <w:lvl w:ilvl="0" w:tplc="41920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9C06918"/>
    <w:multiLevelType w:val="hybridMultilevel"/>
    <w:tmpl w:val="345623C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0" w15:restartNumberingAfterBreak="0">
    <w:nsid w:val="5B2C624B"/>
    <w:multiLevelType w:val="hybridMultilevel"/>
    <w:tmpl w:val="A5FAE594"/>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2007" w:hanging="480"/>
      </w:pPr>
    </w:lvl>
    <w:lvl w:ilvl="2" w:tplc="FFFFFFFF" w:tentative="1">
      <w:start w:val="1"/>
      <w:numFmt w:val="lowerRoman"/>
      <w:lvlText w:val="%3."/>
      <w:lvlJc w:val="right"/>
      <w:pPr>
        <w:ind w:left="2487" w:hanging="480"/>
      </w:pPr>
    </w:lvl>
    <w:lvl w:ilvl="3" w:tplc="FFFFFFFF" w:tentative="1">
      <w:start w:val="1"/>
      <w:numFmt w:val="decimal"/>
      <w:lvlText w:val="%4."/>
      <w:lvlJc w:val="left"/>
      <w:pPr>
        <w:ind w:left="2967" w:hanging="480"/>
      </w:pPr>
    </w:lvl>
    <w:lvl w:ilvl="4" w:tplc="FFFFFFFF" w:tentative="1">
      <w:start w:val="1"/>
      <w:numFmt w:val="ideographTraditional"/>
      <w:lvlText w:val="%5、"/>
      <w:lvlJc w:val="left"/>
      <w:pPr>
        <w:ind w:left="3447" w:hanging="480"/>
      </w:pPr>
    </w:lvl>
    <w:lvl w:ilvl="5" w:tplc="FFFFFFFF" w:tentative="1">
      <w:start w:val="1"/>
      <w:numFmt w:val="lowerRoman"/>
      <w:lvlText w:val="%6."/>
      <w:lvlJc w:val="right"/>
      <w:pPr>
        <w:ind w:left="3927" w:hanging="480"/>
      </w:pPr>
    </w:lvl>
    <w:lvl w:ilvl="6" w:tplc="FFFFFFFF" w:tentative="1">
      <w:start w:val="1"/>
      <w:numFmt w:val="decimal"/>
      <w:lvlText w:val="%7."/>
      <w:lvlJc w:val="left"/>
      <w:pPr>
        <w:ind w:left="4407" w:hanging="480"/>
      </w:pPr>
    </w:lvl>
    <w:lvl w:ilvl="7" w:tplc="FFFFFFFF" w:tentative="1">
      <w:start w:val="1"/>
      <w:numFmt w:val="ideographTraditional"/>
      <w:lvlText w:val="%8、"/>
      <w:lvlJc w:val="left"/>
      <w:pPr>
        <w:ind w:left="4887" w:hanging="480"/>
      </w:pPr>
    </w:lvl>
    <w:lvl w:ilvl="8" w:tplc="FFFFFFFF" w:tentative="1">
      <w:start w:val="1"/>
      <w:numFmt w:val="lowerRoman"/>
      <w:lvlText w:val="%9."/>
      <w:lvlJc w:val="right"/>
      <w:pPr>
        <w:ind w:left="5367" w:hanging="480"/>
      </w:pPr>
    </w:lvl>
  </w:abstractNum>
  <w:abstractNum w:abstractNumId="21" w15:restartNumberingAfterBreak="0">
    <w:nsid w:val="649E5353"/>
    <w:multiLevelType w:val="hybridMultilevel"/>
    <w:tmpl w:val="99386A5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22" w15:restartNumberingAfterBreak="0">
    <w:nsid w:val="6BA15EC5"/>
    <w:multiLevelType w:val="hybridMultilevel"/>
    <w:tmpl w:val="CD7C972C"/>
    <w:lvl w:ilvl="0" w:tplc="4DE24F3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DA22C53"/>
    <w:multiLevelType w:val="hybridMultilevel"/>
    <w:tmpl w:val="C568AA6E"/>
    <w:lvl w:ilvl="0" w:tplc="973C4FF2">
      <w:start w:val="1"/>
      <w:numFmt w:val="decimal"/>
      <w:lvlText w:val="%1."/>
      <w:lvlJc w:val="left"/>
      <w:pPr>
        <w:ind w:left="480" w:hanging="480"/>
      </w:pPr>
      <w:rPr>
        <w:rFonts w:ascii="Times New Roman" w:eastAsia="標楷體" w:hAnsi="Times New Roman" w:hint="default"/>
        <w:sz w:val="24"/>
      </w:rPr>
    </w:lvl>
    <w:lvl w:ilvl="1" w:tplc="17208764">
      <w:start w:val="1"/>
      <w:numFmt w:val="decimal"/>
      <w:lvlText w:val="（%2）"/>
      <w:lvlJc w:val="left"/>
      <w:pPr>
        <w:ind w:left="4025"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F0C7477"/>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5" w15:restartNumberingAfterBreak="0">
    <w:nsid w:val="70F94F3B"/>
    <w:multiLevelType w:val="hybridMultilevel"/>
    <w:tmpl w:val="81229A4A"/>
    <w:lvl w:ilvl="0" w:tplc="04090001">
      <w:start w:val="1"/>
      <w:numFmt w:val="bullet"/>
      <w:lvlText w:val=""/>
      <w:lvlJc w:val="left"/>
      <w:pPr>
        <w:ind w:left="1331" w:hanging="480"/>
      </w:pPr>
      <w:rPr>
        <w:rFonts w:ascii="Wingdings" w:hAnsi="Wingdings" w:hint="default"/>
        <w:sz w:val="24"/>
        <w:szCs w:val="24"/>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6" w15:restartNumberingAfterBreak="0">
    <w:nsid w:val="7429123B"/>
    <w:multiLevelType w:val="hybridMultilevel"/>
    <w:tmpl w:val="6FD01ACC"/>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4D02E40"/>
    <w:multiLevelType w:val="hybridMultilevel"/>
    <w:tmpl w:val="2CCCF864"/>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768D632E"/>
    <w:multiLevelType w:val="hybridMultilevel"/>
    <w:tmpl w:val="52420080"/>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650670716">
    <w:abstractNumId w:val="5"/>
  </w:num>
  <w:num w:numId="2" w16cid:durableId="1966764097">
    <w:abstractNumId w:val="14"/>
  </w:num>
  <w:num w:numId="3" w16cid:durableId="1698386320">
    <w:abstractNumId w:val="17"/>
  </w:num>
  <w:num w:numId="4" w16cid:durableId="802961048">
    <w:abstractNumId w:val="11"/>
  </w:num>
  <w:num w:numId="5" w16cid:durableId="1342661881">
    <w:abstractNumId w:val="21"/>
  </w:num>
  <w:num w:numId="6" w16cid:durableId="1508329209">
    <w:abstractNumId w:val="8"/>
  </w:num>
  <w:num w:numId="7" w16cid:durableId="176620446">
    <w:abstractNumId w:val="23"/>
  </w:num>
  <w:num w:numId="8" w16cid:durableId="675352902">
    <w:abstractNumId w:val="1"/>
  </w:num>
  <w:num w:numId="9" w16cid:durableId="1385980204">
    <w:abstractNumId w:val="13"/>
  </w:num>
  <w:num w:numId="10" w16cid:durableId="157504810">
    <w:abstractNumId w:val="0"/>
  </w:num>
  <w:num w:numId="11" w16cid:durableId="47001828">
    <w:abstractNumId w:val="19"/>
  </w:num>
  <w:num w:numId="12" w16cid:durableId="1584950515">
    <w:abstractNumId w:val="27"/>
  </w:num>
  <w:num w:numId="13" w16cid:durableId="906762941">
    <w:abstractNumId w:val="28"/>
  </w:num>
  <w:num w:numId="14" w16cid:durableId="928930959">
    <w:abstractNumId w:val="9"/>
  </w:num>
  <w:num w:numId="15" w16cid:durableId="299071389">
    <w:abstractNumId w:val="10"/>
  </w:num>
  <w:num w:numId="16" w16cid:durableId="681855669">
    <w:abstractNumId w:val="20"/>
  </w:num>
  <w:num w:numId="17" w16cid:durableId="1258900489">
    <w:abstractNumId w:val="25"/>
  </w:num>
  <w:num w:numId="18" w16cid:durableId="87308853">
    <w:abstractNumId w:val="15"/>
  </w:num>
  <w:num w:numId="19" w16cid:durableId="38358649">
    <w:abstractNumId w:val="7"/>
  </w:num>
  <w:num w:numId="20" w16cid:durableId="891309042">
    <w:abstractNumId w:val="6"/>
  </w:num>
  <w:num w:numId="21" w16cid:durableId="1388646737">
    <w:abstractNumId w:val="2"/>
  </w:num>
  <w:num w:numId="22" w16cid:durableId="1170868413">
    <w:abstractNumId w:val="24"/>
  </w:num>
  <w:num w:numId="23" w16cid:durableId="92633219">
    <w:abstractNumId w:val="12"/>
  </w:num>
  <w:num w:numId="24" w16cid:durableId="161895768">
    <w:abstractNumId w:val="3"/>
  </w:num>
  <w:num w:numId="25" w16cid:durableId="1582564651">
    <w:abstractNumId w:val="26"/>
  </w:num>
  <w:num w:numId="26" w16cid:durableId="257100361">
    <w:abstractNumId w:val="16"/>
  </w:num>
  <w:num w:numId="27" w16cid:durableId="69665695">
    <w:abstractNumId w:val="18"/>
  </w:num>
  <w:num w:numId="28" w16cid:durableId="1800873187">
    <w:abstractNumId w:val="4"/>
  </w:num>
  <w:num w:numId="29" w16cid:durableId="81876540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2B"/>
    <w:rsid w:val="000136CC"/>
    <w:rsid w:val="00046AFB"/>
    <w:rsid w:val="000545F9"/>
    <w:rsid w:val="00090752"/>
    <w:rsid w:val="000A1161"/>
    <w:rsid w:val="000B68B9"/>
    <w:rsid w:val="000E240C"/>
    <w:rsid w:val="001841D1"/>
    <w:rsid w:val="001D2CB6"/>
    <w:rsid w:val="002A0479"/>
    <w:rsid w:val="002C19DF"/>
    <w:rsid w:val="0030462B"/>
    <w:rsid w:val="00304F19"/>
    <w:rsid w:val="00325D80"/>
    <w:rsid w:val="00342502"/>
    <w:rsid w:val="003B4D95"/>
    <w:rsid w:val="003E07E9"/>
    <w:rsid w:val="003F65E5"/>
    <w:rsid w:val="00425A8A"/>
    <w:rsid w:val="004A0899"/>
    <w:rsid w:val="004C09D8"/>
    <w:rsid w:val="004C4A6B"/>
    <w:rsid w:val="00512E52"/>
    <w:rsid w:val="0052630F"/>
    <w:rsid w:val="00527B5C"/>
    <w:rsid w:val="005945BE"/>
    <w:rsid w:val="005E5093"/>
    <w:rsid w:val="005F6F6F"/>
    <w:rsid w:val="0061206B"/>
    <w:rsid w:val="00612AF3"/>
    <w:rsid w:val="006572B8"/>
    <w:rsid w:val="00680177"/>
    <w:rsid w:val="006C3E13"/>
    <w:rsid w:val="007020B0"/>
    <w:rsid w:val="00717027"/>
    <w:rsid w:val="00721DD7"/>
    <w:rsid w:val="007444E8"/>
    <w:rsid w:val="00751D63"/>
    <w:rsid w:val="00780032"/>
    <w:rsid w:val="0079281E"/>
    <w:rsid w:val="007D266E"/>
    <w:rsid w:val="007E51B4"/>
    <w:rsid w:val="00805C95"/>
    <w:rsid w:val="00820B40"/>
    <w:rsid w:val="00845F03"/>
    <w:rsid w:val="00885AAA"/>
    <w:rsid w:val="00893212"/>
    <w:rsid w:val="008B1920"/>
    <w:rsid w:val="008E3B60"/>
    <w:rsid w:val="008F270D"/>
    <w:rsid w:val="00926560"/>
    <w:rsid w:val="00945F83"/>
    <w:rsid w:val="009643BE"/>
    <w:rsid w:val="0096667F"/>
    <w:rsid w:val="009B1086"/>
    <w:rsid w:val="009C2FF5"/>
    <w:rsid w:val="009C71E7"/>
    <w:rsid w:val="00A122E1"/>
    <w:rsid w:val="00A67D60"/>
    <w:rsid w:val="00A76F2F"/>
    <w:rsid w:val="00A90B0A"/>
    <w:rsid w:val="00AA79C8"/>
    <w:rsid w:val="00AE58B4"/>
    <w:rsid w:val="00B20410"/>
    <w:rsid w:val="00B34A23"/>
    <w:rsid w:val="00B47CDB"/>
    <w:rsid w:val="00B51B48"/>
    <w:rsid w:val="00BB15EF"/>
    <w:rsid w:val="00BC22F2"/>
    <w:rsid w:val="00BD5125"/>
    <w:rsid w:val="00BE5174"/>
    <w:rsid w:val="00BF0AD5"/>
    <w:rsid w:val="00BF48FE"/>
    <w:rsid w:val="00C1349A"/>
    <w:rsid w:val="00C139A5"/>
    <w:rsid w:val="00C25CC7"/>
    <w:rsid w:val="00C3029D"/>
    <w:rsid w:val="00C4346F"/>
    <w:rsid w:val="00C51640"/>
    <w:rsid w:val="00C61A89"/>
    <w:rsid w:val="00C66E67"/>
    <w:rsid w:val="00CB7ED6"/>
    <w:rsid w:val="00CE03ED"/>
    <w:rsid w:val="00D11452"/>
    <w:rsid w:val="00D330C0"/>
    <w:rsid w:val="00D50A92"/>
    <w:rsid w:val="00D93D0C"/>
    <w:rsid w:val="00D96CA5"/>
    <w:rsid w:val="00DC7BC8"/>
    <w:rsid w:val="00DE096A"/>
    <w:rsid w:val="00E01243"/>
    <w:rsid w:val="00E31A4B"/>
    <w:rsid w:val="00E5178B"/>
    <w:rsid w:val="00E55085"/>
    <w:rsid w:val="00E66749"/>
    <w:rsid w:val="00ED76C6"/>
    <w:rsid w:val="00EF7A79"/>
    <w:rsid w:val="00F15980"/>
    <w:rsid w:val="00F17892"/>
    <w:rsid w:val="00F33834"/>
    <w:rsid w:val="00F36D56"/>
    <w:rsid w:val="00F50409"/>
    <w:rsid w:val="00F874F5"/>
    <w:rsid w:val="00F9212C"/>
    <w:rsid w:val="00FC25FB"/>
    <w:rsid w:val="00FD67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B84BCE"/>
  <w15:docId w15:val="{6AE87295-9907-8342-A2F1-D662FF4A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918"/>
    <w:rPr>
      <w:rFonts w:eastAsia="標楷體"/>
    </w:rPr>
  </w:style>
  <w:style w:type="paragraph" w:styleId="1">
    <w:name w:val="heading 1"/>
    <w:basedOn w:val="a"/>
    <w:next w:val="a"/>
    <w:link w:val="10"/>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semiHidden/>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semiHidden/>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semiHidden/>
    <w:unhideWhenUsed/>
    <w:qFormat/>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No Spacing"/>
    <w:uiPriority w:val="1"/>
    <w:qFormat/>
    <w:rsid w:val="00B80918"/>
    <w:pPr>
      <w:spacing w:after="0" w:line="240" w:lineRule="auto"/>
    </w:pPr>
    <w:rPr>
      <w:rFonts w:eastAsia="標楷體"/>
    </w:rPr>
  </w:style>
  <w:style w:type="character" w:customStyle="1" w:styleId="10">
    <w:name w:val="標題 1 字元"/>
    <w:basedOn w:val="a0"/>
    <w:link w:val="1"/>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paragraph" w:styleId="a6">
    <w:name w:val="Subtitle"/>
    <w:basedOn w:val="a"/>
    <w:next w:val="a"/>
    <w:link w:val="a7"/>
    <w:uiPriority w:val="11"/>
    <w:qFormat/>
    <w:pPr>
      <w:pBdr>
        <w:top w:val="nil"/>
        <w:left w:val="nil"/>
        <w:bottom w:val="nil"/>
        <w:right w:val="nil"/>
        <w:between w:val="nil"/>
      </w:pBdr>
      <w:jc w:val="center"/>
    </w:pPr>
    <w:rPr>
      <w:rFonts w:eastAsia="Times New Roman"/>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styleId="af2">
    <w:name w:val="Table Grid"/>
    <w:basedOn w:val="a1"/>
    <w:uiPriority w:val="39"/>
    <w:rsid w:val="00DE0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F15980"/>
    <w:rPr>
      <w:sz w:val="18"/>
      <w:szCs w:val="18"/>
    </w:rPr>
  </w:style>
  <w:style w:type="paragraph" w:styleId="af4">
    <w:name w:val="annotation text"/>
    <w:basedOn w:val="a"/>
    <w:link w:val="af5"/>
    <w:uiPriority w:val="99"/>
    <w:semiHidden/>
    <w:unhideWhenUsed/>
    <w:rsid w:val="00F15980"/>
  </w:style>
  <w:style w:type="character" w:customStyle="1" w:styleId="af5">
    <w:name w:val="註解文字 字元"/>
    <w:basedOn w:val="a0"/>
    <w:link w:val="af4"/>
    <w:uiPriority w:val="99"/>
    <w:semiHidden/>
    <w:rsid w:val="00F15980"/>
    <w:rPr>
      <w:rFonts w:eastAsia="標楷體"/>
    </w:rPr>
  </w:style>
  <w:style w:type="paragraph" w:styleId="af6">
    <w:name w:val="annotation subject"/>
    <w:basedOn w:val="af4"/>
    <w:next w:val="af4"/>
    <w:link w:val="af7"/>
    <w:uiPriority w:val="99"/>
    <w:semiHidden/>
    <w:unhideWhenUsed/>
    <w:rsid w:val="00F15980"/>
    <w:rPr>
      <w:b/>
      <w:bCs/>
    </w:rPr>
  </w:style>
  <w:style w:type="character" w:customStyle="1" w:styleId="af7">
    <w:name w:val="註解主旨 字元"/>
    <w:basedOn w:val="af5"/>
    <w:link w:val="af6"/>
    <w:uiPriority w:val="99"/>
    <w:semiHidden/>
    <w:rsid w:val="00F15980"/>
    <w:rPr>
      <w:rFonts w:eastAsia="標楷體"/>
      <w:b/>
      <w:bCs/>
    </w:rPr>
  </w:style>
  <w:style w:type="table" w:styleId="21">
    <w:name w:val="Plain Table 2"/>
    <w:basedOn w:val="a1"/>
    <w:uiPriority w:val="42"/>
    <w:rsid w:val="002C19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8">
    <w:name w:val="caption"/>
    <w:basedOn w:val="a"/>
    <w:next w:val="a"/>
    <w:uiPriority w:val="35"/>
    <w:unhideWhenUsed/>
    <w:qFormat/>
    <w:rsid w:val="002C19DF"/>
    <w:rPr>
      <w:sz w:val="20"/>
      <w:szCs w:val="20"/>
    </w:rPr>
  </w:style>
  <w:style w:type="paragraph" w:styleId="af9">
    <w:name w:val="header"/>
    <w:basedOn w:val="a"/>
    <w:link w:val="afa"/>
    <w:uiPriority w:val="99"/>
    <w:unhideWhenUsed/>
    <w:rsid w:val="00FC25FB"/>
    <w:pPr>
      <w:tabs>
        <w:tab w:val="center" w:pos="4153"/>
        <w:tab w:val="right" w:pos="8306"/>
      </w:tabs>
      <w:snapToGrid w:val="0"/>
    </w:pPr>
    <w:rPr>
      <w:sz w:val="20"/>
      <w:szCs w:val="20"/>
    </w:rPr>
  </w:style>
  <w:style w:type="character" w:customStyle="1" w:styleId="afa">
    <w:name w:val="頁首 字元"/>
    <w:basedOn w:val="a0"/>
    <w:link w:val="af9"/>
    <w:uiPriority w:val="99"/>
    <w:rsid w:val="00FC25FB"/>
    <w:rPr>
      <w:rFonts w:eastAsia="標楷體"/>
      <w:sz w:val="20"/>
      <w:szCs w:val="20"/>
    </w:rPr>
  </w:style>
  <w:style w:type="paragraph" w:styleId="afb">
    <w:name w:val="footer"/>
    <w:basedOn w:val="a"/>
    <w:link w:val="afc"/>
    <w:uiPriority w:val="99"/>
    <w:unhideWhenUsed/>
    <w:rsid w:val="00FC25FB"/>
    <w:pPr>
      <w:tabs>
        <w:tab w:val="center" w:pos="4153"/>
        <w:tab w:val="right" w:pos="8306"/>
      </w:tabs>
      <w:snapToGrid w:val="0"/>
    </w:pPr>
    <w:rPr>
      <w:sz w:val="20"/>
      <w:szCs w:val="20"/>
    </w:rPr>
  </w:style>
  <w:style w:type="character" w:customStyle="1" w:styleId="afc">
    <w:name w:val="頁尾 字元"/>
    <w:basedOn w:val="a0"/>
    <w:link w:val="afb"/>
    <w:uiPriority w:val="99"/>
    <w:rsid w:val="00FC25FB"/>
    <w:rPr>
      <w:rFonts w:eastAsia="標楷體"/>
      <w:sz w:val="20"/>
      <w:szCs w:val="20"/>
    </w:rPr>
  </w:style>
  <w:style w:type="paragraph" w:styleId="afd">
    <w:name w:val="TOC Heading"/>
    <w:basedOn w:val="1"/>
    <w:next w:val="a"/>
    <w:uiPriority w:val="39"/>
    <w:unhideWhenUsed/>
    <w:qFormat/>
    <w:rsid w:val="00721DD7"/>
    <w:pPr>
      <w:spacing w:before="480" w:line="276" w:lineRule="auto"/>
      <w:outlineLvl w:val="9"/>
    </w:pPr>
    <w:rPr>
      <w:rFonts w:asciiTheme="majorHAnsi" w:eastAsiaTheme="majorEastAsia" w:hAnsiTheme="majorHAnsi"/>
      <w:b/>
      <w:bCs/>
      <w:color w:val="2E74B5" w:themeColor="accent1" w:themeShade="BF"/>
      <w:sz w:val="28"/>
      <w:szCs w:val="28"/>
    </w:rPr>
  </w:style>
  <w:style w:type="paragraph" w:styleId="22">
    <w:name w:val="toc 2"/>
    <w:basedOn w:val="a"/>
    <w:next w:val="a"/>
    <w:autoRedefine/>
    <w:uiPriority w:val="39"/>
    <w:unhideWhenUsed/>
    <w:rsid w:val="00721DD7"/>
    <w:pPr>
      <w:spacing w:before="120" w:after="0"/>
      <w:ind w:left="220"/>
    </w:pPr>
    <w:rPr>
      <w:rFonts w:asciiTheme="minorHAnsi" w:hAnsiTheme="minorHAnsi" w:cstheme="minorHAnsi"/>
      <w:b/>
      <w:bCs/>
    </w:rPr>
  </w:style>
  <w:style w:type="paragraph" w:styleId="11">
    <w:name w:val="toc 1"/>
    <w:basedOn w:val="a"/>
    <w:next w:val="a"/>
    <w:autoRedefine/>
    <w:uiPriority w:val="39"/>
    <w:unhideWhenUsed/>
    <w:rsid w:val="00820B40"/>
    <w:pPr>
      <w:tabs>
        <w:tab w:val="right" w:leader="dot" w:pos="9350"/>
      </w:tabs>
      <w:spacing w:before="120" w:after="0"/>
    </w:pPr>
    <w:rPr>
      <w:rFonts w:asciiTheme="minorHAnsi" w:hAnsiTheme="minorHAnsi" w:cstheme="minorHAnsi"/>
      <w:b/>
      <w:bCs/>
      <w:i/>
      <w:iCs/>
      <w:sz w:val="24"/>
      <w:szCs w:val="24"/>
    </w:rPr>
  </w:style>
  <w:style w:type="paragraph" w:styleId="31">
    <w:name w:val="toc 3"/>
    <w:basedOn w:val="a"/>
    <w:next w:val="a"/>
    <w:autoRedefine/>
    <w:uiPriority w:val="39"/>
    <w:unhideWhenUsed/>
    <w:rsid w:val="00721DD7"/>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721DD7"/>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721DD7"/>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721DD7"/>
    <w:pPr>
      <w:spacing w:after="0"/>
      <w:ind w:left="1100"/>
    </w:pPr>
    <w:rPr>
      <w:rFonts w:asciiTheme="minorHAnsi" w:hAnsiTheme="minorHAnsi" w:cstheme="minorHAnsi"/>
      <w:sz w:val="20"/>
      <w:szCs w:val="20"/>
    </w:rPr>
  </w:style>
  <w:style w:type="paragraph" w:styleId="71">
    <w:name w:val="toc 7"/>
    <w:basedOn w:val="a"/>
    <w:next w:val="a"/>
    <w:autoRedefine/>
    <w:uiPriority w:val="39"/>
    <w:semiHidden/>
    <w:unhideWhenUsed/>
    <w:rsid w:val="00721DD7"/>
    <w:pPr>
      <w:spacing w:after="0"/>
      <w:ind w:left="1320"/>
    </w:pPr>
    <w:rPr>
      <w:rFonts w:asciiTheme="minorHAnsi" w:hAnsiTheme="minorHAnsi" w:cstheme="minorHAnsi"/>
      <w:sz w:val="20"/>
      <w:szCs w:val="20"/>
    </w:rPr>
  </w:style>
  <w:style w:type="paragraph" w:styleId="8">
    <w:name w:val="toc 8"/>
    <w:basedOn w:val="a"/>
    <w:next w:val="a"/>
    <w:autoRedefine/>
    <w:uiPriority w:val="39"/>
    <w:semiHidden/>
    <w:unhideWhenUsed/>
    <w:rsid w:val="00721DD7"/>
    <w:pPr>
      <w:spacing w:after="0"/>
      <w:ind w:left="1540"/>
    </w:pPr>
    <w:rPr>
      <w:rFonts w:asciiTheme="minorHAnsi" w:hAnsiTheme="minorHAnsi" w:cstheme="minorHAnsi"/>
      <w:sz w:val="20"/>
      <w:szCs w:val="20"/>
    </w:rPr>
  </w:style>
  <w:style w:type="paragraph" w:styleId="9">
    <w:name w:val="toc 9"/>
    <w:basedOn w:val="a"/>
    <w:next w:val="a"/>
    <w:autoRedefine/>
    <w:uiPriority w:val="39"/>
    <w:semiHidden/>
    <w:unhideWhenUsed/>
    <w:rsid w:val="00721DD7"/>
    <w:pPr>
      <w:spacing w:after="0"/>
      <w:ind w:left="1760"/>
    </w:pPr>
    <w:rPr>
      <w:rFonts w:asciiTheme="minorHAnsi" w:hAnsiTheme="minorHAnsi" w:cstheme="minorHAnsi"/>
      <w:sz w:val="20"/>
      <w:szCs w:val="20"/>
    </w:rPr>
  </w:style>
  <w:style w:type="character" w:styleId="afe">
    <w:name w:val="Hyperlink"/>
    <w:basedOn w:val="a0"/>
    <w:uiPriority w:val="99"/>
    <w:unhideWhenUsed/>
    <w:rsid w:val="00820B40"/>
    <w:rPr>
      <w:color w:val="0563C1" w:themeColor="hyperlink"/>
      <w:u w:val="single"/>
    </w:rPr>
  </w:style>
  <w:style w:type="paragraph" w:styleId="aff">
    <w:name w:val="table of figures"/>
    <w:basedOn w:val="a"/>
    <w:next w:val="a"/>
    <w:uiPriority w:val="99"/>
    <w:unhideWhenUsed/>
    <w:rsid w:val="00820B40"/>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388191381">
      <w:bodyDiv w:val="1"/>
      <w:marLeft w:val="0"/>
      <w:marRight w:val="0"/>
      <w:marTop w:val="0"/>
      <w:marBottom w:val="0"/>
      <w:divBdr>
        <w:top w:val="none" w:sz="0" w:space="0" w:color="auto"/>
        <w:left w:val="none" w:sz="0" w:space="0" w:color="auto"/>
        <w:bottom w:val="none" w:sz="0" w:space="0" w:color="auto"/>
        <w:right w:val="none" w:sz="0" w:space="0" w:color="auto"/>
      </w:divBdr>
    </w:div>
    <w:div w:id="414405342">
      <w:bodyDiv w:val="1"/>
      <w:marLeft w:val="0"/>
      <w:marRight w:val="0"/>
      <w:marTop w:val="0"/>
      <w:marBottom w:val="0"/>
      <w:divBdr>
        <w:top w:val="none" w:sz="0" w:space="0" w:color="auto"/>
        <w:left w:val="none" w:sz="0" w:space="0" w:color="auto"/>
        <w:bottom w:val="none" w:sz="0" w:space="0" w:color="auto"/>
        <w:right w:val="none" w:sz="0" w:space="0" w:color="auto"/>
      </w:divBdr>
    </w:div>
    <w:div w:id="584458916">
      <w:bodyDiv w:val="1"/>
      <w:marLeft w:val="0"/>
      <w:marRight w:val="0"/>
      <w:marTop w:val="0"/>
      <w:marBottom w:val="0"/>
      <w:divBdr>
        <w:top w:val="none" w:sz="0" w:space="0" w:color="auto"/>
        <w:left w:val="none" w:sz="0" w:space="0" w:color="auto"/>
        <w:bottom w:val="none" w:sz="0" w:space="0" w:color="auto"/>
        <w:right w:val="none" w:sz="0" w:space="0" w:color="auto"/>
      </w:divBdr>
    </w:div>
    <w:div w:id="636182081">
      <w:bodyDiv w:val="1"/>
      <w:marLeft w:val="0"/>
      <w:marRight w:val="0"/>
      <w:marTop w:val="0"/>
      <w:marBottom w:val="0"/>
      <w:divBdr>
        <w:top w:val="none" w:sz="0" w:space="0" w:color="auto"/>
        <w:left w:val="none" w:sz="0" w:space="0" w:color="auto"/>
        <w:bottom w:val="none" w:sz="0" w:space="0" w:color="auto"/>
        <w:right w:val="none" w:sz="0" w:space="0" w:color="auto"/>
      </w:divBdr>
    </w:div>
    <w:div w:id="149279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emf"/><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8TE9246d5UuBDKLp04/g4Ba67g==">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mdknIhMUI3T2JpaEpvbGIxRGhwQWF4RjkyekRNdlRvcXM2ekY5</go:docsCustomData>
</go:gDocsCustomXmlDataStorage>
</file>

<file path=customXml/itemProps1.xml><?xml version="1.0" encoding="utf-8"?>
<ds:datastoreItem xmlns:ds="http://schemas.openxmlformats.org/officeDocument/2006/customXml" ds:itemID="{71CB1E2A-0E33-41C4-8949-3FC736362C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25</Pages>
  <Words>7666</Words>
  <Characters>10656</Characters>
  <Application>Microsoft Office Word</Application>
  <DocSecurity>0</DocSecurity>
  <Lines>444</Lines>
  <Paragraphs>407</Paragraphs>
  <ScaleCrop>false</ScaleCrop>
  <Company>YU CHENG</Company>
  <LinksUpToDate>false</LinksUpToDate>
  <CharactersWithSpaces>17915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Yu-Cheng, Chang</cp:lastModifiedBy>
  <cp:revision>43</cp:revision>
  <dcterms:created xsi:type="dcterms:W3CDTF">2019-04-04T10:08:00Z</dcterms:created>
  <dcterms:modified xsi:type="dcterms:W3CDTF">2025-05-31T15:21:00Z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cac21bea-1c53-4881-b9a9-5d05ee024818</vt:lpwstr>
  </property>
</Properties>
</file>